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CDEB" w14:textId="77777777" w:rsidR="008B0587" w:rsidRPr="008B0587" w:rsidRDefault="008B0587" w:rsidP="008B0587">
      <w:pPr>
        <w:pStyle w:val="IntensivesZitat"/>
      </w:pPr>
      <w:bookmarkStart w:id="0" w:name="_GoBack"/>
      <w:bookmarkEnd w:id="0"/>
      <w:r w:rsidRPr="008B0587">
        <w:t>Geschichte</w:t>
      </w:r>
    </w:p>
    <w:p w14:paraId="177976A8" w14:textId="77777777" w:rsidR="008B0587" w:rsidRDefault="008B0587" w:rsidP="008B0587"/>
    <w:p w14:paraId="29C9CD0B" w14:textId="77777777" w:rsidR="008B0587" w:rsidRDefault="008B0587" w:rsidP="008B0587"/>
    <w:p w14:paraId="3DCBF9CF" w14:textId="77777777" w:rsidR="008B0587" w:rsidRDefault="008B0587" w:rsidP="008B0587">
      <w:r>
        <w:t>1.</w:t>
      </w:r>
      <w:r>
        <w:tab/>
        <w:t>Meine Zeitleiste:</w:t>
      </w:r>
    </w:p>
    <w:p w14:paraId="186F607B" w14:textId="4B414AEA" w:rsidR="008B0587" w:rsidRDefault="008B0587" w:rsidP="008B0587">
      <w:pPr>
        <w:pStyle w:val="Listenabsatz"/>
      </w:pPr>
      <w:r>
        <w:rPr>
          <w:shd w:val="clear" w:color="auto" w:fill="FAFAFA"/>
        </w:rPr>
        <w:t>109 – Globus – Gründung der UNO – 1945</w:t>
      </w:r>
      <w:r>
        <w:br/>
      </w:r>
      <w:r>
        <w:rPr>
          <w:shd w:val="clear" w:color="auto" w:fill="FAFAFA"/>
        </w:rPr>
        <w:t>110 – Ruse – Beginn des Kalten Krieges – 1947</w:t>
      </w:r>
      <w:r>
        <w:br/>
      </w:r>
      <w:r>
        <w:rPr>
          <w:shd w:val="clear" w:color="auto" w:fill="FAFAFA"/>
        </w:rPr>
        <w:t>111 – Atlantik – Gründung der NATO – 1949</w:t>
      </w:r>
      <w:r>
        <w:br/>
      </w:r>
      <w:r>
        <w:rPr>
          <w:shd w:val="clear" w:color="auto" w:fill="FAFAFA"/>
        </w:rPr>
        <w:t>112 – Teilung – Koreakrieg und Vietnamkrieg – 1950-1953, 1955-1975</w:t>
      </w:r>
      <w:r>
        <w:br/>
      </w:r>
      <w:r>
        <w:rPr>
          <w:shd w:val="clear" w:color="auto" w:fill="FAFAFA"/>
        </w:rPr>
        <w:t>113 – Geld – Gründung der Europäischen Wirtschaftsgemeinschaft EWG (später EU) – 1957</w:t>
      </w:r>
      <w:r>
        <w:br/>
      </w:r>
      <w:r>
        <w:rPr>
          <w:shd w:val="clear" w:color="auto" w:fill="FAFAFA"/>
        </w:rPr>
        <w:t>114 – Dekolonisation – Das „Jahr Afrikas“ – 1960</w:t>
      </w:r>
      <w:r>
        <w:br/>
      </w:r>
      <w:r>
        <w:rPr>
          <w:shd w:val="clear" w:color="auto" w:fill="FAFAFA"/>
        </w:rPr>
        <w:t>115 – Separation – Bau der Berliner Mauer – 1961</w:t>
      </w:r>
      <w:r>
        <w:br/>
      </w:r>
      <w:r>
        <w:rPr>
          <w:shd w:val="clear" w:color="auto" w:fill="FAFAFA"/>
        </w:rPr>
        <w:t xml:space="preserve">116 – </w:t>
      </w:r>
      <w:proofErr w:type="spellStart"/>
      <w:r>
        <w:rPr>
          <w:shd w:val="clear" w:color="auto" w:fill="FAFAFA"/>
        </w:rPr>
        <w:t>Memes</w:t>
      </w:r>
      <w:proofErr w:type="spellEnd"/>
      <w:r>
        <w:rPr>
          <w:shd w:val="clear" w:color="auto" w:fill="FAFAFA"/>
        </w:rPr>
        <w:t xml:space="preserve"> - Entwicklung des Internets - 1960er und 70er</w:t>
      </w:r>
      <w:r>
        <w:br/>
      </w:r>
      <w:r>
        <w:rPr>
          <w:shd w:val="clear" w:color="auto" w:fill="FAFAFA"/>
        </w:rPr>
        <w:t>117 – Sand – Afghanistankrieg – 1979-1989</w:t>
      </w:r>
      <w:r>
        <w:br/>
      </w:r>
      <w:r>
        <w:rPr>
          <w:shd w:val="clear" w:color="auto" w:fill="FAFAFA"/>
        </w:rPr>
        <w:t>118 – Strahlung – Tschernobyl – 1986</w:t>
      </w:r>
      <w:r>
        <w:br/>
      </w:r>
      <w:r>
        <w:rPr>
          <w:shd w:val="clear" w:color="auto" w:fill="FAFAFA"/>
        </w:rPr>
        <w:t>119 – Trabi – Fall der Berliner Mauer und des Eisernen Vorhangs – 1989</w:t>
      </w:r>
      <w:r>
        <w:br/>
      </w:r>
      <w:r>
        <w:rPr>
          <w:shd w:val="clear" w:color="auto" w:fill="FAFAFA"/>
        </w:rPr>
        <w:t>120 – Vodka – Ende der Sowjetunion – 1991</w:t>
      </w:r>
      <w:r>
        <w:br/>
      </w:r>
      <w:r>
        <w:rPr>
          <w:shd w:val="clear" w:color="auto" w:fill="FAFAFA"/>
        </w:rPr>
        <w:t>121 – Flugzeug – Terroranschläge am 11. September – 2001</w:t>
      </w:r>
      <w:r>
        <w:br/>
      </w:r>
      <w:r>
        <w:rPr>
          <w:shd w:val="clear" w:color="auto" w:fill="FAFAFA"/>
        </w:rPr>
        <w:t>122 – Bankenrettung – Beginn der Globalen Finanzkrise – 2007</w:t>
      </w:r>
      <w:r>
        <w:br/>
      </w:r>
      <w:r>
        <w:rPr>
          <w:shd w:val="clear" w:color="auto" w:fill="FAFAFA"/>
        </w:rPr>
        <w:t>123 – Angriff – Ukrainekrieg – 2022</w:t>
      </w:r>
    </w:p>
    <w:p w14:paraId="03D50A08" w14:textId="77777777" w:rsidR="008B0587" w:rsidRDefault="008B0587" w:rsidP="008B0587"/>
    <w:p w14:paraId="1EEE82FD" w14:textId="77777777" w:rsidR="008B0587" w:rsidRDefault="008B0587" w:rsidP="008B0587"/>
    <w:p w14:paraId="3F23F296" w14:textId="77777777" w:rsidR="008B0587" w:rsidRDefault="008B0587" w:rsidP="008B0587"/>
    <w:p w14:paraId="611E33B1" w14:textId="77777777" w:rsidR="008B0587" w:rsidRDefault="008B0587" w:rsidP="008B0587">
      <w:r>
        <w:t>2) Die ersten Jahre des 21. Jahrhunderts:</w:t>
      </w:r>
    </w:p>
    <w:p w14:paraId="5EB1E6EA" w14:textId="77777777" w:rsidR="008B0587" w:rsidRDefault="008B0587" w:rsidP="008B0587"/>
    <w:p w14:paraId="69F48223" w14:textId="77777777" w:rsidR="008B0587" w:rsidRDefault="008B0587" w:rsidP="008B0587">
      <w:r>
        <w:t>Die ersten Jahre des 21. Jahrhunderts haben zweifellos eine komplexe Mischung aus Kontinuität und Veränderung erlebt. Während viele Ereignisse und Entwicklungen auf historische Wurzeln zurückzuführen sind, gab es auch bedeutende neue Herausforderungen und Trends, die das Gesicht der Welt verändert haben. Aus den Reflexionen unserer Betrachtung der vergangenen Jahre des 21. Jahrhunderts ergeben sich einige herausragende Erkenntnisse.</w:t>
      </w:r>
    </w:p>
    <w:p w14:paraId="64315E77" w14:textId="77777777" w:rsidR="008B0587" w:rsidRDefault="008B0587" w:rsidP="008B0587"/>
    <w:p w14:paraId="5501EEB2" w14:textId="77777777" w:rsidR="008B0587" w:rsidRDefault="008B0587" w:rsidP="008B0587">
      <w:r>
        <w:t>1.</w:t>
      </w:r>
      <w:r>
        <w:tab/>
        <w:t xml:space="preserve">Globalisierung und technologische Revolution: </w:t>
      </w:r>
    </w:p>
    <w:p w14:paraId="462EF8FB" w14:textId="77777777" w:rsidR="008B0587" w:rsidRDefault="008B0587" w:rsidP="008B0587">
      <w:r>
        <w:t>Ein Schlüsselmerkmal der ersten Jahre des 21. Jahrhunderts ist die Fortsetzung und Intensivierung der Globalisierung. Der freie Austausch von Waren, Kapital und Informationen hat sich durch Technologie, insbesondere das Internet, beschleunigt. Die Welt ist vernetzter und interdependent geworden als je zuvor. Die technologische Revolution hat die Art und Weise, wie wir kommunizieren, arbeiten und leben, revolutioniert. Dies hat sowohl positive als auch negative Auswirkungen auf die Gesellschaft gehabt, von der Beschleunigung wirtschaftlichen Wachstums bis hin zu neuen Herausforderungen im Bereich der Privatsphäre und der digitalen Sicherheit.</w:t>
      </w:r>
    </w:p>
    <w:p w14:paraId="1312989E" w14:textId="77777777" w:rsidR="008B0587" w:rsidRDefault="008B0587" w:rsidP="008B0587"/>
    <w:p w14:paraId="4B759A4C" w14:textId="77777777" w:rsidR="008B0587" w:rsidRDefault="008B0587" w:rsidP="008B0587"/>
    <w:p w14:paraId="79AD3896" w14:textId="77777777" w:rsidR="008B0587" w:rsidRDefault="008B0587" w:rsidP="008B0587">
      <w:r>
        <w:t>2.</w:t>
      </w:r>
      <w:r>
        <w:tab/>
        <w:t xml:space="preserve">Terroranschläge und geopolitische Unsicherheit: </w:t>
      </w:r>
    </w:p>
    <w:p w14:paraId="0560D0AD" w14:textId="77777777" w:rsidR="008B0587" w:rsidRDefault="008B0587" w:rsidP="008B0587"/>
    <w:p w14:paraId="6E322BD3" w14:textId="77777777" w:rsidR="008B0587" w:rsidRDefault="008B0587" w:rsidP="008B0587">
      <w:r>
        <w:t>Die Terroranschläge vom 11. September 2001 markierten einen Wendepunkt in der internationalen Sicherheit und hatten weitreichende Auswirkungen auf die Weltordnung. Sie führten zu einem verstärkten Fokus auf den Kampf gegen den Terrorismus und zu einer Verschärfung der Sicherheitsmaßnahmen weltweit. Der "Krieg gegen den Terror" hat zu militärischen Interventionen, wie in Afghanistan und dem Irak, geführt und hat die globale geopolitische Landschaft nachhaltig verändert. Diese Ereignisse haben gezeigt, dass traditionelle Konflikte nicht mehr allein zwischen Staaten, sondern auch mit nichtstaatlichen Akteuren geführt werden können.</w:t>
      </w:r>
    </w:p>
    <w:p w14:paraId="15C83996" w14:textId="77777777" w:rsidR="008B0587" w:rsidRDefault="008B0587" w:rsidP="008B0587"/>
    <w:p w14:paraId="3D55F3C1" w14:textId="77777777" w:rsidR="008B0587" w:rsidRDefault="008B0587" w:rsidP="008B0587"/>
    <w:p w14:paraId="2574F8CC" w14:textId="77777777" w:rsidR="008B0587" w:rsidRDefault="008B0587" w:rsidP="008B0587">
      <w:r>
        <w:t>3.</w:t>
      </w:r>
      <w:r>
        <w:tab/>
        <w:t xml:space="preserve">Klimawandel und Umweltkrise: </w:t>
      </w:r>
    </w:p>
    <w:p w14:paraId="1379811B" w14:textId="77777777" w:rsidR="008B0587" w:rsidRDefault="008B0587" w:rsidP="008B0587">
      <w:r>
        <w:t>Ein weiteres herausragendes Merkmal der ersten Jahre des 21. Jahrhunderts ist die wachsende Bedrohung durch den Klimawandel und die Umweltkrise. Die steigenden Temperaturen, der Anstieg des Meeresspiegels und extreme Wetterereignisse haben deutlich gemacht, dass der Klimawandel eine existenzielle Bedrohung für die Menschheit darstellt. Die internationale Gemeinschaft hat sich zunehmend bemüht, Maßnahmen zur Reduzierung von Treibhausgasemissionen und zur Anpassung an die Auswirkungen des Klimawandels zu ergreifen, aber die Herausforderungen bleiben enorm.</w:t>
      </w:r>
    </w:p>
    <w:p w14:paraId="375A97DD" w14:textId="77777777" w:rsidR="008B0587" w:rsidRDefault="008B0587" w:rsidP="008B0587"/>
    <w:p w14:paraId="2980D5D3" w14:textId="77777777" w:rsidR="008B0587" w:rsidRDefault="008B0587" w:rsidP="008B0587">
      <w:r>
        <w:t>4.</w:t>
      </w:r>
      <w:r>
        <w:tab/>
        <w:t xml:space="preserve">Wirtschaftliche Ungleichheit und soziale Spannungen: </w:t>
      </w:r>
    </w:p>
    <w:p w14:paraId="4E97BFA4" w14:textId="77777777" w:rsidR="008B0587" w:rsidRDefault="008B0587" w:rsidP="008B0587">
      <w:r>
        <w:t>Trotz des globalen wirtschaftlichen Wachstums sind die ersten Jahre des 21. Jahrhunderts von zunehmender wirtschaftlicher Ungleichheit und sozialen Spannungen geprägt. Die Kluft zwischen Arm und Reich hat sich vielerorts vergrößert, während die Mittelschicht schrumpft und viele Menschen in Armut und Unsicherheit leben. Diese Ungleichheiten haben zu sozialen Unruhen, politischer Instabilität und einem wachsenden Gefühl der Unzufriedenheit geführt, insbesondere in Zeiten wirtschaftlicher Krisen wie der Finanzkrise von 2008.</w:t>
      </w:r>
    </w:p>
    <w:p w14:paraId="2E9FD510" w14:textId="77777777" w:rsidR="008B0587" w:rsidRDefault="008B0587" w:rsidP="008B0587"/>
    <w:p w14:paraId="44BDA286" w14:textId="77777777" w:rsidR="008B0587" w:rsidRDefault="008B0587" w:rsidP="008B0587">
      <w:r>
        <w:t>5.</w:t>
      </w:r>
      <w:r>
        <w:tab/>
        <w:t xml:space="preserve">Demokratischer Wandel und autoritäre Tendenzen: </w:t>
      </w:r>
    </w:p>
    <w:p w14:paraId="3A10D51B" w14:textId="77777777" w:rsidR="008B0587" w:rsidRDefault="008B0587" w:rsidP="008B0587">
      <w:r>
        <w:t>Die ersten Jahre des 21. Jahrhunderts haben auch einen demokratischen Wandel und autoritäre Tendenzen erlebt. Während sich in einigen Teilen der Welt Demokratie und Menschenrechte weiter ausgebreitet haben, sind in anderen autoritären Regimen erstarkt. Die zunehmende Digitalisierung und Überwachungstechnologien haben neue Möglichkeiten zur Einschränkung der Meinungsfreiheit und zur Unterdrückung oppositioneller Stimmen geschaffen. Gleichzeitig haben soziale Bewegungen und zivilgesellschaftliche Organisationen weltweit für Demokratie und Menschenrechte gekämpft und eine aktive Rolle bei der Gestaltung der politischen Landschaft gespielt.</w:t>
      </w:r>
    </w:p>
    <w:p w14:paraId="32CC5243" w14:textId="77777777" w:rsidR="008B0587" w:rsidRDefault="008B0587" w:rsidP="008B0587"/>
    <w:p w14:paraId="637CABEE" w14:textId="77777777" w:rsidR="008B0587" w:rsidRDefault="008B0587" w:rsidP="008B0587">
      <w:r>
        <w:t xml:space="preserve">Insgesamt zeigen die ersten Jahre des 21. Jahrhunderts eine komplexe und vielschichtige Welt, die von historischen Kontinuitäten und neuen Herausforderungen geprägt ist. Die Geschichte des 20. </w:t>
      </w:r>
      <w:r>
        <w:lastRenderedPageBreak/>
        <w:t>Jahrhunderts kann wichtige Einblicke in die Entwicklungen des 21. Jahrhunderts bieten, aber sie allein reicht nicht aus, um die Vielfalt und Dynamik der heutigen Welt zu erklären.</w:t>
      </w:r>
    </w:p>
    <w:p w14:paraId="40DCB043" w14:textId="77777777" w:rsidR="008B0587" w:rsidRDefault="008B0587" w:rsidP="008B0587"/>
    <w:p w14:paraId="6D62DC45" w14:textId="77777777" w:rsidR="008B0587" w:rsidRDefault="008B0587" w:rsidP="008B0587"/>
    <w:p w14:paraId="04A92C6B" w14:textId="77777777" w:rsidR="008B0587" w:rsidRDefault="008B0587" w:rsidP="008B0587">
      <w:r>
        <w:t>3) Reflexion 5: Die fünf wichtigsten Ereignisse der Weltgeschichte nach 1945:</w:t>
      </w:r>
    </w:p>
    <w:p w14:paraId="6919C755" w14:textId="77777777" w:rsidR="008B0587" w:rsidRDefault="008B0587" w:rsidP="008B0587"/>
    <w:p w14:paraId="1D00E624" w14:textId="77777777" w:rsidR="008B0587" w:rsidRDefault="008B0587" w:rsidP="008B0587">
      <w:r>
        <w:t>Nach dem Ende des Zweiten Weltkriegs im Jahr 1945 haben sich zahlreiche bedeutende Ereignisse ereignet, die die Weltgeschichte maßgeblich geprägt haben. Aus unseren Reflexionen ergeben sich fünf herausragende Ereignisse, die von besonderer Bedeutung sind:</w:t>
      </w:r>
    </w:p>
    <w:p w14:paraId="4689B9E3" w14:textId="77777777" w:rsidR="008B0587" w:rsidRDefault="008B0587" w:rsidP="008B0587"/>
    <w:p w14:paraId="2CAD05E5" w14:textId="77777777" w:rsidR="008B0587" w:rsidRDefault="008B0587" w:rsidP="008B0587">
      <w:r>
        <w:t>1. Ende des Kolonialismus:</w:t>
      </w:r>
    </w:p>
    <w:p w14:paraId="04C7E029" w14:textId="77777777" w:rsidR="008B0587" w:rsidRDefault="008B0587" w:rsidP="008B0587">
      <w:r>
        <w:t xml:space="preserve">Die Dekolonisierung vieler Länder in Asien, Afrika und anderen Regionen nach dem Zweiten Weltkrieg markiert einen der wichtigsten Wendepunkte in der Weltgeschichte. Die Unabhängigkeitsbewegungen und der Kampf gegen die koloniale Unterdrückung führten zur Entstehung neuer Staaten und zur Umgestaltung der globalen Machtverhältnisse. Dieser Prozess brachte sowohl Hoffnungen auf Selbstbestimmung und Freiheit als auch Herausforderungen im Zusammenhang mit der </w:t>
      </w:r>
      <w:proofErr w:type="spellStart"/>
      <w:r>
        <w:t>nation</w:t>
      </w:r>
      <w:proofErr w:type="spellEnd"/>
      <w:r>
        <w:t>-building und dem Erbe des Kolonialismus mit sich.</w:t>
      </w:r>
    </w:p>
    <w:p w14:paraId="02EF40B1" w14:textId="77777777" w:rsidR="008B0587" w:rsidRDefault="008B0587" w:rsidP="008B0587"/>
    <w:p w14:paraId="2F9177D4" w14:textId="77777777" w:rsidR="008B0587" w:rsidRDefault="008B0587" w:rsidP="008B0587">
      <w:r>
        <w:t>2. Kalter Krieg und nukleare Abschreckung:</w:t>
      </w:r>
    </w:p>
    <w:p w14:paraId="7AAEDC54" w14:textId="77777777" w:rsidR="008B0587" w:rsidRDefault="008B0587" w:rsidP="008B0587">
      <w:r>
        <w:t>Der Kalte Krieg zwischen den USA und der UdSSR prägte die internationale Politik und Sicherheit nachhaltig. Der Konflikt zwischen den beiden Supermächten und ihren Verbündeten führte zu zahlreichen bewaffneten Konflikten, darunter den Koreakrieg und den Vietnamkrieg, sowie zur Etablierung eines nuklearen Gleichgewichts als Abschreckungsstrategie. Die Entwicklung von Atomwaffen und die Angst vor einem Atomkrieg hatten enorme Auswirkungen auf die Weltordnung und führten zu einer Zeit der politischen Spannungen und Unsicherheiten.</w:t>
      </w:r>
    </w:p>
    <w:p w14:paraId="21476AF8" w14:textId="77777777" w:rsidR="008B0587" w:rsidRDefault="008B0587" w:rsidP="008B0587"/>
    <w:p w14:paraId="4BDF67A9" w14:textId="77777777" w:rsidR="008B0587" w:rsidRDefault="008B0587" w:rsidP="008B0587">
      <w:r>
        <w:t>3. Mondlandung:</w:t>
      </w:r>
    </w:p>
    <w:p w14:paraId="5498A7BE" w14:textId="77777777" w:rsidR="008B0587" w:rsidRDefault="008B0587" w:rsidP="008B0587">
      <w:r>
        <w:t>Die erste bemannte Mondlandung im Jahr 1969 markierte einen technologischen Meilenstein und symbolisierte den menschlichen Ehrgeiz und die Entdeckung des Weltraums. Dieses Ereignis stärkte das Selbstbewusstsein der Menschheit und trug zur Förderung von Wissenschaft und Technologie bei. Die Mondlandung zeigte, dass scheinbar unerreichbare Ziele durch menschliche Entschlossenheit und Zusammenarbeit erreicht werden können und inspirierte Generationen von Forschern und Entdeckern.</w:t>
      </w:r>
    </w:p>
    <w:p w14:paraId="7F680CB2" w14:textId="77777777" w:rsidR="008B0587" w:rsidRDefault="008B0587" w:rsidP="008B0587"/>
    <w:p w14:paraId="55BBFF59" w14:textId="77777777" w:rsidR="008B0587" w:rsidRDefault="008B0587" w:rsidP="008B0587">
      <w:r>
        <w:t>4. Digitalisierung und Internetrevolution:</w:t>
      </w:r>
    </w:p>
    <w:p w14:paraId="283FEEBF" w14:textId="77777777" w:rsidR="008B0587" w:rsidRDefault="008B0587" w:rsidP="008B0587">
      <w:r>
        <w:t xml:space="preserve">Die Entwicklung des Internets und digitaler Technologien hat die Welt grundlegend verändert und eine vernetzte globale Gemeinschaft geschaffen. Die Internetrevolution hat neue Möglichkeiten der Informationssuche, des Austauschs und der Zusammenarbeit eröffnet und die Entstehung neuer Wirtschaftszweige wie der digitalen Wirtschaft und des E-Commerce vorangetrieben. Dieser </w:t>
      </w:r>
      <w:r>
        <w:lastRenderedPageBreak/>
        <w:t>technologische Wandel hat weitreichende Auswirkungen auf Wirtschaft, Politik, Kultur und Gesellschaft und prägt die Welt des 21. Jahrhunderts maßgeblich.</w:t>
      </w:r>
    </w:p>
    <w:p w14:paraId="37B6E111" w14:textId="77777777" w:rsidR="008B0587" w:rsidRDefault="008B0587" w:rsidP="008B0587"/>
    <w:p w14:paraId="7DE50E2E" w14:textId="77777777" w:rsidR="008B0587" w:rsidRDefault="008B0587" w:rsidP="008B0587">
      <w:r>
        <w:t>5. 9/11 und der globale Terrorismus:</w:t>
      </w:r>
    </w:p>
    <w:p w14:paraId="575E0614" w14:textId="77777777" w:rsidR="008B0587" w:rsidRDefault="008B0587" w:rsidP="008B0587">
      <w:r>
        <w:t>Die Terroranschläge vom 11. September 2001 hatten weitreichende Auswirkungen auf die internationale Sicherheit und führten zu einem verstärkten Fokus auf den Kampf gegen den Terrorismus weltweit. Die Anschläge auf das World Trade Center und das Pentagon lösten eine globale Anti-Terror-Koalition unter Führung der USA aus und führten zu weitreichenden Sicherheitsmaßnahmen und militärischen Interventionen in verschiedenen Teilen der Welt. Der globale Terrorismus und die Bedrohung durch extremistische Gruppen sind zu einer der größten Herausforderungen des 21. Jahrhunderts geworden und haben die Art und Weise, wie wir Sicherheit und Konflikte verstehen, grundlegend verändert.</w:t>
      </w:r>
    </w:p>
    <w:p w14:paraId="4D1C0169" w14:textId="77777777" w:rsidR="008B0587" w:rsidRDefault="008B0587" w:rsidP="008B0587"/>
    <w:p w14:paraId="466EF24F" w14:textId="77777777" w:rsidR="008B0587" w:rsidRDefault="008B0587" w:rsidP="008B0587">
      <w:r>
        <w:t>Diese fünf Ereignisse stehen stellvertretend für die komplexen Entwicklungen und Herausforderungen, denen sich die Welt nach 1945 gegenübersah. Sie haben die politische, wirtschaftliche, technologische und soziale Landschaft des 20. und 21. Jahrhunderts geprägt und werden auch in Zukunft weiterhin eine wichtige Rolle spielen.</w:t>
      </w:r>
    </w:p>
    <w:p w14:paraId="2952A062" w14:textId="77777777" w:rsidR="008B0587" w:rsidRDefault="008B0587" w:rsidP="008B0587"/>
    <w:p w14:paraId="143A9EC3" w14:textId="77777777" w:rsidR="008B0587" w:rsidRDefault="008B0587" w:rsidP="008B0587"/>
    <w:p w14:paraId="27E95DDB" w14:textId="77777777" w:rsidR="008B0587" w:rsidRPr="008B0587" w:rsidRDefault="008B0587" w:rsidP="008B0587">
      <w:pPr>
        <w:rPr>
          <w:b/>
          <w:bCs/>
          <w:color w:val="FF0000"/>
        </w:rPr>
      </w:pPr>
      <w:r w:rsidRPr="008B0587">
        <w:rPr>
          <w:b/>
          <w:bCs/>
          <w:color w:val="FF0000"/>
        </w:rPr>
        <w:t>Gliederung der Meinungsrede:</w:t>
      </w:r>
    </w:p>
    <w:p w14:paraId="3EC26B2F" w14:textId="77777777" w:rsidR="008B0587" w:rsidRDefault="008B0587" w:rsidP="008B0587"/>
    <w:p w14:paraId="4396AEA2" w14:textId="77777777" w:rsidR="008B0587" w:rsidRDefault="008B0587" w:rsidP="008B0587">
      <w:r>
        <w:t>Einleitung:</w:t>
      </w:r>
    </w:p>
    <w:p w14:paraId="06B65E69" w14:textId="77777777" w:rsidR="008B0587" w:rsidRDefault="008B0587" w:rsidP="008B0587"/>
    <w:p w14:paraId="1D50A8A8" w14:textId="77777777" w:rsidR="008B0587" w:rsidRDefault="008B0587" w:rsidP="008B0587">
      <w:r>
        <w:t>Attention:</w:t>
      </w:r>
    </w:p>
    <w:p w14:paraId="3A62E596" w14:textId="77777777" w:rsidR="008B0587" w:rsidRDefault="008B0587" w:rsidP="008B0587"/>
    <w:p w14:paraId="7F0E79F0" w14:textId="77777777" w:rsidR="008B0587" w:rsidRDefault="008B0587" w:rsidP="008B0587">
      <w:r>
        <w:t>Einleitung zur Bedeutung von historischen Wendepunkten und ihrer Auswirkung auf die heutige Gesellschaft.</w:t>
      </w:r>
    </w:p>
    <w:p w14:paraId="6968F335" w14:textId="77777777" w:rsidR="008B0587" w:rsidRDefault="008B0587" w:rsidP="008B0587">
      <w:r>
        <w:t>Herausstellen der Bedeutung und Aktualität des Themas politischer Wandel und dessen Auswirkungen auf die Welt.</w:t>
      </w:r>
    </w:p>
    <w:p w14:paraId="7A471E61" w14:textId="77777777" w:rsidR="008B0587" w:rsidRDefault="008B0587" w:rsidP="008B0587">
      <w:r>
        <w:t>Hauptteil:</w:t>
      </w:r>
    </w:p>
    <w:p w14:paraId="15655F2F" w14:textId="77777777" w:rsidR="008B0587" w:rsidRDefault="008B0587" w:rsidP="008B0587"/>
    <w:p w14:paraId="6D014FEF" w14:textId="77777777" w:rsidR="008B0587" w:rsidRDefault="008B0587" w:rsidP="008B0587">
      <w:r>
        <w:t>Interest:</w:t>
      </w:r>
    </w:p>
    <w:p w14:paraId="66647710" w14:textId="77777777" w:rsidR="008B0587" w:rsidRDefault="008B0587" w:rsidP="008B0587"/>
    <w:p w14:paraId="373888BD" w14:textId="77777777" w:rsidR="008B0587" w:rsidRDefault="008B0587" w:rsidP="008B0587">
      <w:r>
        <w:t>Zeigen und Erklärung der Wichtigkeit der 5 Ereignisse deiner Zeitleiste.</w:t>
      </w:r>
    </w:p>
    <w:p w14:paraId="0EE29208" w14:textId="77777777" w:rsidR="008B0587" w:rsidRDefault="008B0587" w:rsidP="008B0587">
      <w:r>
        <w:t>Gründung der Vereinten Nationen</w:t>
      </w:r>
    </w:p>
    <w:p w14:paraId="2508E871" w14:textId="77777777" w:rsidR="008B0587" w:rsidRDefault="008B0587" w:rsidP="008B0587">
      <w:r>
        <w:t>1947-1991 Kalter Krieg</w:t>
      </w:r>
    </w:p>
    <w:p w14:paraId="61C9FEFB" w14:textId="77777777" w:rsidR="008B0587" w:rsidRDefault="008B0587" w:rsidP="008B0587">
      <w:r>
        <w:lastRenderedPageBreak/>
        <w:t>1946-1995: Entkolonisierung</w:t>
      </w:r>
    </w:p>
    <w:p w14:paraId="1D47CB69" w14:textId="77777777" w:rsidR="008B0587" w:rsidRDefault="008B0587" w:rsidP="008B0587">
      <w:r>
        <w:t>Finanzkrise 2007-2008</w:t>
      </w:r>
    </w:p>
    <w:p w14:paraId="66534805" w14:textId="77777777" w:rsidR="008B0587" w:rsidRDefault="008B0587" w:rsidP="008B0587">
      <w:r>
        <w:t>1989: Öffnung des Eisernen Vorhangs</w:t>
      </w:r>
    </w:p>
    <w:p w14:paraId="23FECF98" w14:textId="77777777" w:rsidR="008B0587" w:rsidRDefault="008B0587" w:rsidP="008B0587">
      <w:r>
        <w:t>Begründung, wieso diese Punkte am wichtigsten waren.</w:t>
      </w:r>
    </w:p>
    <w:p w14:paraId="016EC3A7" w14:textId="77777777" w:rsidR="008B0587" w:rsidRDefault="008B0587" w:rsidP="008B0587">
      <w:proofErr w:type="spellStart"/>
      <w:r>
        <w:t>Desire</w:t>
      </w:r>
      <w:proofErr w:type="spellEnd"/>
      <w:r>
        <w:t>:</w:t>
      </w:r>
    </w:p>
    <w:p w14:paraId="11549172" w14:textId="77777777" w:rsidR="008B0587" w:rsidRDefault="008B0587" w:rsidP="008B0587"/>
    <w:p w14:paraId="745C8998" w14:textId="77777777" w:rsidR="008B0587" w:rsidRDefault="008B0587" w:rsidP="008B0587">
      <w:r>
        <w:t>Eingang auf die Frage, wieso wir Geschichte lernen.</w:t>
      </w:r>
    </w:p>
    <w:p w14:paraId="1D1786FE" w14:textId="77777777" w:rsidR="008B0587" w:rsidRDefault="008B0587" w:rsidP="008B0587">
      <w:r>
        <w:t>Erläuterung der Parallele Ereignisse:</w:t>
      </w:r>
    </w:p>
    <w:p w14:paraId="2AA27665" w14:textId="77777777" w:rsidR="008B0587" w:rsidRDefault="008B0587" w:rsidP="008B0587">
      <w:r>
        <w:t>Der Völkerbund vs. Nato und UNO</w:t>
      </w:r>
    </w:p>
    <w:p w14:paraId="35A4DC68" w14:textId="77777777" w:rsidR="008B0587" w:rsidRDefault="008B0587" w:rsidP="008B0587">
      <w:r>
        <w:t>Radikalisierung durch soziale Medien</w:t>
      </w:r>
    </w:p>
    <w:p w14:paraId="10A841D9" w14:textId="77777777" w:rsidR="008B0587" w:rsidRDefault="008B0587" w:rsidP="008B0587">
      <w:r>
        <w:t>Zunahme autoritärer Regime</w:t>
      </w:r>
    </w:p>
    <w:p w14:paraId="21F2E0EC" w14:textId="77777777" w:rsidR="008B0587" w:rsidRDefault="008B0587" w:rsidP="008B0587">
      <w:r>
        <w:t>Zunahme von politischer Polarisierung</w:t>
      </w:r>
    </w:p>
    <w:p w14:paraId="7DAB9552" w14:textId="77777777" w:rsidR="008B0587" w:rsidRDefault="008B0587" w:rsidP="008B0587">
      <w:r>
        <w:t>Flüchtlingskrise und Migration</w:t>
      </w:r>
    </w:p>
    <w:p w14:paraId="3A8C77F4" w14:textId="77777777" w:rsidR="008B0587" w:rsidRDefault="008B0587" w:rsidP="008B0587">
      <w:r>
        <w:t>Technologie und Arbeitsmarktveränderungen</w:t>
      </w:r>
    </w:p>
    <w:p w14:paraId="39E2AD93" w14:textId="77777777" w:rsidR="008B0587" w:rsidRDefault="008B0587" w:rsidP="008B0587">
      <w:r>
        <w:t>Kulturelle und gesellschaftliche Umbrüche</w:t>
      </w:r>
    </w:p>
    <w:p w14:paraId="4829A363" w14:textId="77777777" w:rsidR="008B0587" w:rsidRDefault="008B0587" w:rsidP="008B0587">
      <w:r>
        <w:t>Einziger Unterschied: Die Einbindung deiner Zeitleiste und deren besonderer Fokus auf Schlüsselmomente der Weltgeschichte.</w:t>
      </w:r>
    </w:p>
    <w:p w14:paraId="006DF5A5" w14:textId="77777777" w:rsidR="008B0587" w:rsidRDefault="008B0587" w:rsidP="008B0587">
      <w:r>
        <w:t>Schluss:</w:t>
      </w:r>
    </w:p>
    <w:p w14:paraId="157564E7" w14:textId="77777777" w:rsidR="008B0587" w:rsidRDefault="008B0587" w:rsidP="008B0587"/>
    <w:p w14:paraId="53ACC0F8" w14:textId="77777777" w:rsidR="008B0587" w:rsidRDefault="008B0587" w:rsidP="008B0587">
      <w:r>
        <w:t>Action:</w:t>
      </w:r>
    </w:p>
    <w:p w14:paraId="2573C146" w14:textId="77777777" w:rsidR="008B0587" w:rsidRDefault="008B0587" w:rsidP="008B0587"/>
    <w:p w14:paraId="64CA6E0C" w14:textId="77777777" w:rsidR="008B0587" w:rsidRDefault="008B0587" w:rsidP="008B0587">
      <w:r>
        <w:t>Leute dazu einladen, aus der Geschichte zu lernen.</w:t>
      </w:r>
    </w:p>
    <w:p w14:paraId="44ECB779" w14:textId="77777777" w:rsidR="008B0587" w:rsidRDefault="008B0587" w:rsidP="008B0587">
      <w:r>
        <w:t>Leute darum bitten, sich mit Ereignissen wie den fünf von dir beschriebenen zu beschäftigen.</w:t>
      </w:r>
    </w:p>
    <w:p w14:paraId="15C8DA5F" w14:textId="48477320" w:rsidR="00A87095" w:rsidRPr="008B0587" w:rsidRDefault="008B0587" w:rsidP="008B0587">
      <w:pPr>
        <w:rPr>
          <w:rStyle w:val="Fett"/>
        </w:rPr>
      </w:pPr>
      <w:r>
        <w:t>Versuchen, Geschichte anhand vergangener Ereignisse vorherzusagen oder zu analysieren.</w:t>
      </w:r>
    </w:p>
    <w:sectPr w:rsidR="00A87095" w:rsidRPr="008B05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87"/>
    <w:rsid w:val="004957EE"/>
    <w:rsid w:val="008B0587"/>
    <w:rsid w:val="00A87095"/>
    <w:rsid w:val="00B83A7D"/>
    <w:rsid w:val="00CD4A84"/>
    <w:rsid w:val="00ED5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CEC3"/>
  <w15:chartTrackingRefBased/>
  <w15:docId w15:val="{BFC32527-C7FD-412B-85F3-CA646B4D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0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0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058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58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05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05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05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05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05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58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58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58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58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5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5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5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5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587"/>
    <w:rPr>
      <w:rFonts w:eastAsiaTheme="majorEastAsia" w:cstheme="majorBidi"/>
      <w:color w:val="272727" w:themeColor="text1" w:themeTint="D8"/>
    </w:rPr>
  </w:style>
  <w:style w:type="paragraph" w:styleId="Titel">
    <w:name w:val="Title"/>
    <w:basedOn w:val="Standard"/>
    <w:next w:val="Standard"/>
    <w:link w:val="TitelZchn"/>
    <w:uiPriority w:val="10"/>
    <w:qFormat/>
    <w:rsid w:val="008B0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5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5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5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5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0587"/>
    <w:rPr>
      <w:i/>
      <w:iCs/>
      <w:color w:val="404040" w:themeColor="text1" w:themeTint="BF"/>
    </w:rPr>
  </w:style>
  <w:style w:type="paragraph" w:styleId="Listenabsatz">
    <w:name w:val="List Paragraph"/>
    <w:basedOn w:val="Standard"/>
    <w:uiPriority w:val="34"/>
    <w:qFormat/>
    <w:rsid w:val="008B0587"/>
    <w:pPr>
      <w:ind w:left="720"/>
      <w:contextualSpacing/>
    </w:pPr>
  </w:style>
  <w:style w:type="character" w:styleId="IntensiveHervorhebung">
    <w:name w:val="Intense Emphasis"/>
    <w:basedOn w:val="Absatz-Standardschriftart"/>
    <w:uiPriority w:val="21"/>
    <w:qFormat/>
    <w:rsid w:val="008B0587"/>
    <w:rPr>
      <w:i/>
      <w:iCs/>
      <w:color w:val="0F4761" w:themeColor="accent1" w:themeShade="BF"/>
    </w:rPr>
  </w:style>
  <w:style w:type="paragraph" w:styleId="IntensivesZitat">
    <w:name w:val="Intense Quote"/>
    <w:basedOn w:val="Standard"/>
    <w:next w:val="Standard"/>
    <w:link w:val="IntensivesZitatZchn"/>
    <w:uiPriority w:val="30"/>
    <w:qFormat/>
    <w:rsid w:val="008B0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0587"/>
    <w:rPr>
      <w:i/>
      <w:iCs/>
      <w:color w:val="0F4761" w:themeColor="accent1" w:themeShade="BF"/>
    </w:rPr>
  </w:style>
  <w:style w:type="character" w:styleId="IntensiverVerweis">
    <w:name w:val="Intense Reference"/>
    <w:basedOn w:val="Absatz-Standardschriftart"/>
    <w:uiPriority w:val="32"/>
    <w:qFormat/>
    <w:rsid w:val="008B0587"/>
    <w:rPr>
      <w:b/>
      <w:bCs/>
      <w:smallCaps/>
      <w:color w:val="0F4761" w:themeColor="accent1" w:themeShade="BF"/>
      <w:spacing w:val="5"/>
    </w:rPr>
  </w:style>
  <w:style w:type="character" w:styleId="Fett">
    <w:name w:val="Strong"/>
    <w:basedOn w:val="Absatz-Standardschriftart"/>
    <w:uiPriority w:val="22"/>
    <w:qFormat/>
    <w:rsid w:val="008B0587"/>
    <w:rPr>
      <w:b/>
      <w:bCs/>
    </w:rPr>
  </w:style>
  <w:style w:type="character" w:styleId="Buchtitel">
    <w:name w:val="Book Title"/>
    <w:basedOn w:val="Absatz-Standardschriftart"/>
    <w:uiPriority w:val="33"/>
    <w:qFormat/>
    <w:rsid w:val="008B05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8466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Abdulnasser ALEED</dc:creator>
  <cp:keywords/>
  <dc:description/>
  <cp:lastModifiedBy>Abdulnasser ALEED</cp:lastModifiedBy>
  <cp:revision>2</cp:revision>
  <dcterms:created xsi:type="dcterms:W3CDTF">2024-03-19T11:30:00Z</dcterms:created>
  <dcterms:modified xsi:type="dcterms:W3CDTF">2024-03-19T11:30:00Z</dcterms:modified>
</cp:coreProperties>
</file>