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1. 1947: Beginn des Kalten Krieges</w:t>
      </w: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- Neues Assoziationswort: Spannungsfeld</w:t>
      </w:r>
    </w:p>
    <w:p w:rsidR="004031D3" w:rsidRPr="004031D3" w:rsidRDefault="004031D3" w:rsidP="004031D3">
      <w:pPr>
        <w:rPr>
          <w:rFonts w:ascii="Arial" w:hAnsi="Arial" w:cs="Arial"/>
        </w:rPr>
      </w:pP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2. 1948: Berliner Luftbrücke</w:t>
      </w: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- Neues Assoziationswort: Lebensader</w:t>
      </w:r>
    </w:p>
    <w:p w:rsidR="004031D3" w:rsidRPr="004031D3" w:rsidRDefault="004031D3" w:rsidP="004031D3">
      <w:pPr>
        <w:rPr>
          <w:rFonts w:ascii="Arial" w:hAnsi="Arial" w:cs="Arial"/>
        </w:rPr>
      </w:pP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3. 1950-1953: Koreakrieg</w:t>
      </w: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- Neues Assoziationswort: Stellvertreterkonflikt</w:t>
      </w:r>
    </w:p>
    <w:p w:rsidR="004031D3" w:rsidRPr="004031D3" w:rsidRDefault="004031D3" w:rsidP="004031D3">
      <w:pPr>
        <w:rPr>
          <w:rFonts w:ascii="Arial" w:hAnsi="Arial" w:cs="Arial"/>
        </w:rPr>
      </w:pP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4. 1961: Bau der Berliner Mauer</w:t>
      </w: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- Neues Assoziationswort: Teilungslinie</w:t>
      </w:r>
      <w:bookmarkStart w:id="0" w:name="_GoBack"/>
      <w:bookmarkEnd w:id="0"/>
    </w:p>
    <w:p w:rsidR="004031D3" w:rsidRPr="004031D3" w:rsidRDefault="004031D3" w:rsidP="004031D3">
      <w:pPr>
        <w:rPr>
          <w:rFonts w:ascii="Arial" w:hAnsi="Arial" w:cs="Arial"/>
        </w:rPr>
      </w:pP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5. 1945: Ende des Zweiten Weltkriegs</w:t>
      </w:r>
    </w:p>
    <w:p w:rsidR="004031D3" w:rsidRPr="004031D3" w:rsidRDefault="004031D3" w:rsidP="004031D3">
      <w:pPr>
        <w:rPr>
          <w:rFonts w:ascii="Arial" w:hAnsi="Arial" w:cs="Arial"/>
        </w:rPr>
      </w:pPr>
      <w:r w:rsidRPr="004031D3">
        <w:rPr>
          <w:rFonts w:ascii="Arial" w:hAnsi="Arial" w:cs="Arial"/>
        </w:rPr>
        <w:t>- Neues Assoziationswort: Wendepunkt</w:t>
      </w:r>
    </w:p>
    <w:sectPr w:rsidR="004031D3" w:rsidRPr="00403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D3"/>
    <w:rsid w:val="004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483A-2F31-4101-9F1F-012FA209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Bleron MURATI</dc:creator>
  <cp:keywords/>
  <dc:description/>
  <cp:lastModifiedBy>Bleron MURATI</cp:lastModifiedBy>
  <cp:revision>1</cp:revision>
  <dcterms:created xsi:type="dcterms:W3CDTF">2024-03-19T11:21:00Z</dcterms:created>
  <dcterms:modified xsi:type="dcterms:W3CDTF">2024-03-19T11:22:00Z</dcterms:modified>
</cp:coreProperties>
</file>