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334" w:rsidRPr="007B3334" w:rsidRDefault="007B3334" w:rsidP="007B3334">
      <w:pPr>
        <w:jc w:val="center"/>
        <w:rPr>
          <w:sz w:val="40"/>
          <w:szCs w:val="40"/>
        </w:rPr>
      </w:pPr>
      <w:r w:rsidRPr="007B3334">
        <w:rPr>
          <w:sz w:val="40"/>
          <w:szCs w:val="40"/>
        </w:rPr>
        <w:t>Ethik: Eine Zusammenfassung</w:t>
      </w:r>
      <w:r w:rsidRPr="007B3334">
        <w:rPr>
          <w:sz w:val="40"/>
          <w:szCs w:val="40"/>
        </w:rPr>
        <w:t xml:space="preserve"> von Kapitel 1</w:t>
      </w:r>
    </w:p>
    <w:p w:rsidR="007B3334" w:rsidRDefault="007B3334" w:rsidP="007B3334"/>
    <w:p w:rsidR="007B3334" w:rsidRDefault="007B3334" w:rsidP="007B3334">
      <w:r>
        <w:t>Ethische Fragen beschäftigen sich mit dem, was gut und böse ist. Es gibt verschiedene Richtungen der Ethik</w:t>
      </w:r>
    </w:p>
    <w:p w:rsidR="007B3334" w:rsidRDefault="007B3334" w:rsidP="007B3334">
      <w:pPr>
        <w:jc w:val="center"/>
        <w:rPr>
          <w:sz w:val="72"/>
          <w:szCs w:val="72"/>
        </w:rPr>
      </w:pPr>
      <w:r w:rsidRPr="007B3334">
        <w:rPr>
          <w:sz w:val="72"/>
          <w:szCs w:val="72"/>
        </w:rPr>
        <w:t>Fragen</w:t>
      </w:r>
    </w:p>
    <w:p w:rsidR="007B3334" w:rsidRPr="004421B3" w:rsidRDefault="007B3334" w:rsidP="007B3334">
      <w:pPr>
        <w:rPr>
          <w:b/>
          <w:sz w:val="28"/>
          <w:szCs w:val="28"/>
        </w:rPr>
      </w:pPr>
      <w:r w:rsidRPr="004421B3">
        <w:rPr>
          <w:b/>
          <w:sz w:val="28"/>
          <w:szCs w:val="28"/>
        </w:rPr>
        <w:t>Was ist eine ethische Frage</w:t>
      </w:r>
      <w:r w:rsidR="004421B3" w:rsidRPr="004421B3">
        <w:rPr>
          <w:b/>
          <w:sz w:val="28"/>
          <w:szCs w:val="28"/>
        </w:rPr>
        <w:t>?</w:t>
      </w:r>
    </w:p>
    <w:p w:rsidR="004421B3" w:rsidRDefault="004421B3" w:rsidP="007B3334">
      <w:pPr>
        <w:rPr>
          <w:sz w:val="28"/>
          <w:szCs w:val="28"/>
        </w:rPr>
      </w:pPr>
      <w:r w:rsidRPr="004421B3">
        <w:rPr>
          <w:sz w:val="28"/>
          <w:szCs w:val="28"/>
        </w:rPr>
        <w:t>Eine ethische Frage ist eine Frage, die sich mit dem beschäftigt, was richtig oder falsch, gut oder böse ist, und wie wir handeln sollten.</w:t>
      </w:r>
    </w:p>
    <w:p w:rsidR="004421B3" w:rsidRPr="004421B3" w:rsidRDefault="004421B3" w:rsidP="007B3334">
      <w:pPr>
        <w:rPr>
          <w:b/>
          <w:sz w:val="28"/>
          <w:szCs w:val="28"/>
        </w:rPr>
      </w:pPr>
      <w:r w:rsidRPr="004421B3">
        <w:rPr>
          <w:b/>
          <w:sz w:val="28"/>
          <w:szCs w:val="28"/>
        </w:rPr>
        <w:t>Was sind Werte?</w:t>
      </w:r>
    </w:p>
    <w:p w:rsidR="004421B3" w:rsidRDefault="004421B3" w:rsidP="007B3334">
      <w:pPr>
        <w:rPr>
          <w:sz w:val="28"/>
          <w:szCs w:val="28"/>
        </w:rPr>
      </w:pPr>
      <w:r w:rsidRPr="004421B3">
        <w:rPr>
          <w:sz w:val="28"/>
          <w:szCs w:val="28"/>
        </w:rPr>
        <w:t>Werte sind grundlegende Überzeugungen oder Prinzipien, die uns wichtig sind und unser Verhalten sowie unsere Entscheidungen beeinflussen. Sie helfen uns, zu erkennen, was wir als gut oder erstrebenswert ansehen.</w:t>
      </w:r>
    </w:p>
    <w:p w:rsidR="004421B3" w:rsidRPr="004421B3" w:rsidRDefault="004421B3" w:rsidP="007B3334">
      <w:pPr>
        <w:rPr>
          <w:b/>
          <w:sz w:val="28"/>
          <w:szCs w:val="28"/>
        </w:rPr>
      </w:pPr>
      <w:r w:rsidRPr="004421B3">
        <w:rPr>
          <w:b/>
          <w:sz w:val="28"/>
          <w:szCs w:val="28"/>
        </w:rPr>
        <w:t>Was sind Richtungen der Ethik, Moral?</w:t>
      </w:r>
    </w:p>
    <w:p w:rsidR="004421B3" w:rsidRPr="004421B3" w:rsidRDefault="004421B3" w:rsidP="004421B3">
      <w:pPr>
        <w:rPr>
          <w:sz w:val="28"/>
          <w:szCs w:val="28"/>
        </w:rPr>
      </w:pPr>
      <w:r w:rsidRPr="004421B3">
        <w:rPr>
          <w:sz w:val="28"/>
          <w:szCs w:val="28"/>
        </w:rPr>
        <w:t xml:space="preserve">Richtungen der Ethik sind verschiedene Ansätze, die versuchen, moralische Fragen zu beantworten und herauszufinden, was richtig oder falsch ist. </w:t>
      </w:r>
    </w:p>
    <w:p w:rsidR="004421B3" w:rsidRDefault="004421B3" w:rsidP="004421B3">
      <w:pPr>
        <w:rPr>
          <w:sz w:val="28"/>
          <w:szCs w:val="28"/>
        </w:rPr>
      </w:pPr>
      <w:r w:rsidRPr="004421B3">
        <w:rPr>
          <w:sz w:val="28"/>
          <w:szCs w:val="28"/>
        </w:rPr>
        <w:t>Moral bezieht sich auf die Gesamtheit der Normen und Werte, die das Verhalten in einer Gesellschaft leiten. Sie beschreibt, was in einer bestimmten Kultur als richtig oder falsch angesehen wird.</w:t>
      </w:r>
    </w:p>
    <w:p w:rsidR="004421B3" w:rsidRDefault="004421B3" w:rsidP="004421B3">
      <w:pPr>
        <w:rPr>
          <w:b/>
          <w:sz w:val="28"/>
          <w:szCs w:val="28"/>
        </w:rPr>
      </w:pPr>
      <w:r w:rsidRPr="004421B3">
        <w:rPr>
          <w:b/>
          <w:sz w:val="28"/>
          <w:szCs w:val="28"/>
        </w:rPr>
        <w:t>Was ist das Gewissen?</w:t>
      </w:r>
    </w:p>
    <w:p w:rsidR="004421B3" w:rsidRDefault="004421B3" w:rsidP="004421B3">
      <w:pPr>
        <w:rPr>
          <w:sz w:val="28"/>
          <w:szCs w:val="28"/>
        </w:rPr>
      </w:pPr>
      <w:r w:rsidRPr="00A1358A">
        <w:rPr>
          <w:sz w:val="28"/>
          <w:szCs w:val="28"/>
        </w:rPr>
        <w:t>Das Gewissen ist das innere Gefühl oder die Stimme in uns, die uns sagt, was richtig oder falsch ist. Es hilft uns, moralische Entscheidungen zu treffen und unser Verhalten zu reflektieren. Wenn wir gegen unsere Werte handeln, können wir ein schlechtes Gewissen empfinden.</w:t>
      </w:r>
    </w:p>
    <w:p w:rsidR="00A1358A" w:rsidRPr="00A1358A" w:rsidRDefault="00A1358A" w:rsidP="004421B3">
      <w:pPr>
        <w:rPr>
          <w:b/>
          <w:sz w:val="28"/>
          <w:szCs w:val="28"/>
        </w:rPr>
      </w:pPr>
      <w:r w:rsidRPr="00A1358A">
        <w:rPr>
          <w:b/>
          <w:sz w:val="28"/>
          <w:szCs w:val="28"/>
        </w:rPr>
        <w:t>Was ist das Gute und was das Böse?</w:t>
      </w:r>
    </w:p>
    <w:p w:rsidR="00A1358A" w:rsidRPr="00A1358A" w:rsidRDefault="00A1358A" w:rsidP="00A1358A">
      <w:pPr>
        <w:rPr>
          <w:sz w:val="28"/>
          <w:szCs w:val="28"/>
        </w:rPr>
      </w:pPr>
      <w:r w:rsidRPr="00A1358A">
        <w:rPr>
          <w:sz w:val="28"/>
          <w:szCs w:val="28"/>
        </w:rPr>
        <w:t>Das Gute wird oft als das bezeichnet, was positive Werte und Tugenden fördert, wie Liebe, Freundschaft, Ehrlichkeit und Hilfsbereitschaft. Es wird mit Handlungen in Verbindung gebracht, die anderen nützen und das Wohlbefinden steigern.</w:t>
      </w:r>
    </w:p>
    <w:p w:rsidR="00A1358A" w:rsidRDefault="00A1358A" w:rsidP="00A1358A">
      <w:pPr>
        <w:rPr>
          <w:sz w:val="28"/>
          <w:szCs w:val="28"/>
        </w:rPr>
      </w:pPr>
      <w:r w:rsidRPr="00A1358A">
        <w:rPr>
          <w:sz w:val="28"/>
          <w:szCs w:val="28"/>
        </w:rPr>
        <w:t>Das Böse</w:t>
      </w:r>
      <w:r>
        <w:rPr>
          <w:sz w:val="28"/>
          <w:szCs w:val="28"/>
        </w:rPr>
        <w:t xml:space="preserve"> </w:t>
      </w:r>
      <w:r w:rsidRPr="00A1358A">
        <w:rPr>
          <w:sz w:val="28"/>
          <w:szCs w:val="28"/>
        </w:rPr>
        <w:t xml:space="preserve">hingegen bezieht sich auf das, was Schaden anrichtet, Leid verursacht oder gegen moralische Werte verstößt, wie Lügen, Betrug oder Gewalt. Es steht </w:t>
      </w:r>
      <w:r w:rsidRPr="00A1358A">
        <w:rPr>
          <w:sz w:val="28"/>
          <w:szCs w:val="28"/>
        </w:rPr>
        <w:lastRenderedPageBreak/>
        <w:t>im Gegensatz zum Guten und wird oft als unmoralisch oder schädlich angesehen.</w:t>
      </w:r>
    </w:p>
    <w:p w:rsidR="00A1358A" w:rsidRPr="00A1358A" w:rsidRDefault="00A1358A" w:rsidP="00A1358A">
      <w:pPr>
        <w:rPr>
          <w:b/>
          <w:sz w:val="28"/>
          <w:szCs w:val="28"/>
        </w:rPr>
      </w:pPr>
      <w:r w:rsidRPr="00A1358A">
        <w:rPr>
          <w:b/>
          <w:sz w:val="28"/>
          <w:szCs w:val="28"/>
        </w:rPr>
        <w:t>Was sind Tugenden?</w:t>
      </w:r>
    </w:p>
    <w:p w:rsidR="00A1358A" w:rsidRDefault="00A1358A" w:rsidP="00A1358A">
      <w:pPr>
        <w:rPr>
          <w:sz w:val="28"/>
          <w:szCs w:val="28"/>
        </w:rPr>
      </w:pPr>
      <w:r w:rsidRPr="00A1358A">
        <w:rPr>
          <w:sz w:val="28"/>
          <w:szCs w:val="28"/>
        </w:rPr>
        <w:t>Tugenden sind gute Eigenschaften oder Verhaltensweisen, die uns helfen, richtig zu handeln. Beispiele sind Ehrlichkeit, Mut, Freundlichkeit und Gerechtigkeit. Tugenden fördern einen guten Charakter und unterstützen uns bei moralischen Entscheidungen.</w:t>
      </w:r>
    </w:p>
    <w:p w:rsidR="00A1358A" w:rsidRPr="00A1358A" w:rsidRDefault="00A1358A" w:rsidP="00A1358A">
      <w:pPr>
        <w:rPr>
          <w:b/>
          <w:sz w:val="28"/>
          <w:szCs w:val="28"/>
        </w:rPr>
      </w:pPr>
      <w:r w:rsidRPr="00A1358A">
        <w:rPr>
          <w:b/>
          <w:sz w:val="28"/>
          <w:szCs w:val="28"/>
        </w:rPr>
        <w:t>Was ist Laster?</w:t>
      </w:r>
    </w:p>
    <w:p w:rsidR="00A1358A" w:rsidRPr="00A1358A" w:rsidRDefault="00A1358A" w:rsidP="00A1358A">
      <w:pPr>
        <w:rPr>
          <w:sz w:val="28"/>
          <w:szCs w:val="28"/>
        </w:rPr>
      </w:pPr>
      <w:r w:rsidRPr="00A1358A">
        <w:rPr>
          <w:sz w:val="28"/>
          <w:szCs w:val="28"/>
        </w:rPr>
        <w:t>Laster sind negative Eigenschaften oder Verhaltensweisen, die als schlecht oder unmoralisch gelten. Beispiele für Laster sind Lügen, Egoismus, Neid und Faulheit. Sie können unser Verhalten und unsere Beziehungen zu anderen schädigen.</w:t>
      </w:r>
      <w:bookmarkStart w:id="0" w:name="_GoBack"/>
      <w:bookmarkEnd w:id="0"/>
    </w:p>
    <w:p w:rsidR="007B3334" w:rsidRPr="007B3334" w:rsidRDefault="007B3334" w:rsidP="007B3334">
      <w:pPr>
        <w:jc w:val="center"/>
        <w:rPr>
          <w:b/>
          <w:sz w:val="72"/>
          <w:szCs w:val="72"/>
        </w:rPr>
      </w:pPr>
    </w:p>
    <w:sectPr w:rsidR="007B3334" w:rsidRPr="007B33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34"/>
    <w:rsid w:val="004421B3"/>
    <w:rsid w:val="007B3334"/>
    <w:rsid w:val="00A135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F41E"/>
  <w15:chartTrackingRefBased/>
  <w15:docId w15:val="{E095D5FF-562F-4180-B90A-7F40109C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421B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42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906949">
      <w:bodyDiv w:val="1"/>
      <w:marLeft w:val="0"/>
      <w:marRight w:val="0"/>
      <w:marTop w:val="0"/>
      <w:marBottom w:val="0"/>
      <w:divBdr>
        <w:top w:val="none" w:sz="0" w:space="0" w:color="auto"/>
        <w:left w:val="none" w:sz="0" w:space="0" w:color="auto"/>
        <w:bottom w:val="none" w:sz="0" w:space="0" w:color="auto"/>
        <w:right w:val="none" w:sz="0" w:space="0" w:color="auto"/>
      </w:divBdr>
      <w:divsChild>
        <w:div w:id="1010958729">
          <w:marLeft w:val="0"/>
          <w:marRight w:val="0"/>
          <w:marTop w:val="0"/>
          <w:marBottom w:val="0"/>
          <w:divBdr>
            <w:top w:val="none" w:sz="0" w:space="0" w:color="auto"/>
            <w:left w:val="none" w:sz="0" w:space="0" w:color="auto"/>
            <w:bottom w:val="none" w:sz="0" w:space="0" w:color="auto"/>
            <w:right w:val="none" w:sz="0" w:space="0" w:color="auto"/>
          </w:divBdr>
          <w:divsChild>
            <w:div w:id="2043481274">
              <w:marLeft w:val="0"/>
              <w:marRight w:val="0"/>
              <w:marTop w:val="0"/>
              <w:marBottom w:val="0"/>
              <w:divBdr>
                <w:top w:val="none" w:sz="0" w:space="0" w:color="auto"/>
                <w:left w:val="none" w:sz="0" w:space="0" w:color="auto"/>
                <w:bottom w:val="none" w:sz="0" w:space="0" w:color="auto"/>
                <w:right w:val="none" w:sz="0" w:space="0" w:color="auto"/>
              </w:divBdr>
              <w:divsChild>
                <w:div w:id="964384730">
                  <w:marLeft w:val="0"/>
                  <w:marRight w:val="0"/>
                  <w:marTop w:val="0"/>
                  <w:marBottom w:val="0"/>
                  <w:divBdr>
                    <w:top w:val="none" w:sz="0" w:space="0" w:color="auto"/>
                    <w:left w:val="none" w:sz="0" w:space="0" w:color="auto"/>
                    <w:bottom w:val="none" w:sz="0" w:space="0" w:color="auto"/>
                    <w:right w:val="none" w:sz="0" w:space="0" w:color="auto"/>
                  </w:divBdr>
                  <w:divsChild>
                    <w:div w:id="1512177916">
                      <w:marLeft w:val="0"/>
                      <w:marRight w:val="0"/>
                      <w:marTop w:val="0"/>
                      <w:marBottom w:val="0"/>
                      <w:divBdr>
                        <w:top w:val="none" w:sz="0" w:space="0" w:color="auto"/>
                        <w:left w:val="none" w:sz="0" w:space="0" w:color="auto"/>
                        <w:bottom w:val="none" w:sz="0" w:space="0" w:color="auto"/>
                        <w:right w:val="none" w:sz="0" w:space="0" w:color="auto"/>
                      </w:divBdr>
                      <w:divsChild>
                        <w:div w:id="1956521085">
                          <w:marLeft w:val="0"/>
                          <w:marRight w:val="0"/>
                          <w:marTop w:val="0"/>
                          <w:marBottom w:val="0"/>
                          <w:divBdr>
                            <w:top w:val="none" w:sz="0" w:space="0" w:color="auto"/>
                            <w:left w:val="none" w:sz="0" w:space="0" w:color="auto"/>
                            <w:bottom w:val="none" w:sz="0" w:space="0" w:color="auto"/>
                            <w:right w:val="none" w:sz="0" w:space="0" w:color="auto"/>
                          </w:divBdr>
                          <w:divsChild>
                            <w:div w:id="7751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KALIMERIS</dc:creator>
  <cp:keywords/>
  <dc:description/>
  <cp:lastModifiedBy>Vasileios KALIMERIS</cp:lastModifiedBy>
  <cp:revision>2</cp:revision>
  <dcterms:created xsi:type="dcterms:W3CDTF">2024-10-09T13:27:00Z</dcterms:created>
  <dcterms:modified xsi:type="dcterms:W3CDTF">2024-10-09T13:27:00Z</dcterms:modified>
</cp:coreProperties>
</file>