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B70" w:rsidRDefault="007A4AB9" w:rsidP="007A4AB9">
      <w:pPr>
        <w:jc w:val="center"/>
        <w:rPr>
          <w:sz w:val="36"/>
          <w:szCs w:val="36"/>
        </w:rPr>
      </w:pPr>
      <w:r>
        <w:rPr>
          <w:sz w:val="36"/>
          <w:szCs w:val="36"/>
        </w:rPr>
        <w:t>Kapitel 6</w:t>
      </w:r>
    </w:p>
    <w:p w:rsidR="007A4AB9" w:rsidRDefault="007A4AB9" w:rsidP="007A4AB9">
      <w:pPr>
        <w:jc w:val="center"/>
        <w:rPr>
          <w:sz w:val="36"/>
          <w:szCs w:val="36"/>
        </w:rPr>
      </w:pPr>
      <w:proofErr w:type="spellStart"/>
      <w:r>
        <w:rPr>
          <w:sz w:val="36"/>
          <w:szCs w:val="36"/>
        </w:rPr>
        <w:t>One</w:t>
      </w:r>
      <w:proofErr w:type="spellEnd"/>
      <w:r>
        <w:rPr>
          <w:sz w:val="36"/>
          <w:szCs w:val="36"/>
        </w:rPr>
        <w:t xml:space="preserve"> World</w:t>
      </w:r>
    </w:p>
    <w:p w:rsidR="009759E0" w:rsidRDefault="007A4AB9" w:rsidP="007A4AB9">
      <w:pPr>
        <w:rPr>
          <w:sz w:val="36"/>
          <w:szCs w:val="36"/>
        </w:rPr>
      </w:pPr>
      <w:proofErr w:type="spellStart"/>
      <w:r>
        <w:rPr>
          <w:rStyle w:val="Fett"/>
        </w:rPr>
        <w:t>One</w:t>
      </w:r>
      <w:proofErr w:type="spellEnd"/>
      <w:r>
        <w:rPr>
          <w:rStyle w:val="Fett"/>
        </w:rPr>
        <w:t xml:space="preserve"> World</w:t>
      </w:r>
      <w:r>
        <w:br/>
      </w:r>
      <w:r>
        <w:rPr>
          <w:rFonts w:ascii="Arial" w:hAnsi="Arial" w:cs="Arial"/>
        </w:rPr>
        <w:t>├</w:t>
      </w:r>
      <w:r>
        <w:rPr>
          <w:rFonts w:ascii="Calibri" w:hAnsi="Calibri" w:cs="Calibri"/>
        </w:rPr>
        <w:t>──</w:t>
      </w:r>
      <w:r>
        <w:t xml:space="preserve"> </w:t>
      </w:r>
      <w:r>
        <w:rPr>
          <w:rStyle w:val="Fett"/>
        </w:rPr>
        <w:t>Menschenrechte</w:t>
      </w:r>
      <w:r>
        <w:br/>
        <w:t xml:space="preserve">│ </w:t>
      </w:r>
      <w:r>
        <w:rPr>
          <w:rFonts w:ascii="Arial" w:hAnsi="Arial" w:cs="Arial"/>
        </w:rPr>
        <w:t>├</w:t>
      </w:r>
      <w:r>
        <w:rPr>
          <w:rFonts w:ascii="Calibri" w:hAnsi="Calibri" w:cs="Calibri"/>
        </w:rPr>
        <w:t>──</w:t>
      </w:r>
      <w:r>
        <w:t xml:space="preserve"> Freiheit</w:t>
      </w:r>
      <w:r>
        <w:br/>
        <w:t xml:space="preserve">│ </w:t>
      </w:r>
      <w:r>
        <w:rPr>
          <w:rFonts w:ascii="Arial" w:hAnsi="Arial" w:cs="Arial"/>
        </w:rPr>
        <w:t>├</w:t>
      </w:r>
      <w:r>
        <w:rPr>
          <w:rFonts w:ascii="Calibri" w:hAnsi="Calibri" w:cs="Calibri"/>
        </w:rPr>
        <w:t>──</w:t>
      </w:r>
      <w:r>
        <w:t xml:space="preserve"> Bildung</w:t>
      </w:r>
      <w:r>
        <w:br/>
        <w:t>│ └── Gleichheit</w:t>
      </w:r>
      <w:r>
        <w:br/>
      </w:r>
      <w:r>
        <w:rPr>
          <w:rFonts w:ascii="Arial" w:hAnsi="Arial" w:cs="Arial"/>
        </w:rPr>
        <w:t>├</w:t>
      </w:r>
      <w:r>
        <w:rPr>
          <w:rFonts w:ascii="Calibri" w:hAnsi="Calibri" w:cs="Calibri"/>
        </w:rPr>
        <w:t>──</w:t>
      </w:r>
      <w:r>
        <w:t xml:space="preserve"> </w:t>
      </w:r>
      <w:r>
        <w:rPr>
          <w:rStyle w:val="Fett"/>
        </w:rPr>
        <w:t>Umwelt</w:t>
      </w:r>
      <w:r>
        <w:br/>
        <w:t xml:space="preserve">│ </w:t>
      </w:r>
      <w:r>
        <w:rPr>
          <w:rFonts w:ascii="Arial" w:hAnsi="Arial" w:cs="Arial"/>
        </w:rPr>
        <w:t>├</w:t>
      </w:r>
      <w:r>
        <w:rPr>
          <w:rFonts w:ascii="Calibri" w:hAnsi="Calibri" w:cs="Calibri"/>
        </w:rPr>
        <w:t>──</w:t>
      </w:r>
      <w:r>
        <w:t xml:space="preserve"> Klimawandel</w:t>
      </w:r>
      <w:r>
        <w:br/>
        <w:t xml:space="preserve">│ </w:t>
      </w:r>
      <w:r>
        <w:rPr>
          <w:rFonts w:ascii="Arial" w:hAnsi="Arial" w:cs="Arial"/>
        </w:rPr>
        <w:t>├</w:t>
      </w:r>
      <w:r>
        <w:rPr>
          <w:rFonts w:ascii="Calibri" w:hAnsi="Calibri" w:cs="Calibri"/>
        </w:rPr>
        <w:t>──</w:t>
      </w:r>
      <w:r>
        <w:t xml:space="preserve"> Nachhaltigkeit</w:t>
      </w:r>
      <w:r>
        <w:br/>
        <w:t>│ └── Natur schützen</w:t>
      </w:r>
      <w:r>
        <w:br/>
      </w:r>
      <w:r>
        <w:rPr>
          <w:rFonts w:ascii="Arial" w:hAnsi="Arial" w:cs="Arial"/>
        </w:rPr>
        <w:t>├</w:t>
      </w:r>
      <w:r>
        <w:rPr>
          <w:rFonts w:ascii="Calibri" w:hAnsi="Calibri" w:cs="Calibri"/>
        </w:rPr>
        <w:t>──</w:t>
      </w:r>
      <w:r>
        <w:t xml:space="preserve"> </w:t>
      </w:r>
      <w:r>
        <w:rPr>
          <w:rStyle w:val="Fett"/>
        </w:rPr>
        <w:t>Zusammenarbeit</w:t>
      </w:r>
      <w:r>
        <w:br/>
        <w:t xml:space="preserve">│ </w:t>
      </w:r>
      <w:r>
        <w:rPr>
          <w:rFonts w:ascii="Arial" w:hAnsi="Arial" w:cs="Arial"/>
        </w:rPr>
        <w:t>├</w:t>
      </w:r>
      <w:r>
        <w:rPr>
          <w:rFonts w:ascii="Calibri" w:hAnsi="Calibri" w:cs="Calibri"/>
        </w:rPr>
        <w:t>──</w:t>
      </w:r>
      <w:r>
        <w:t xml:space="preserve"> L</w:t>
      </w:r>
      <w:r>
        <w:rPr>
          <w:rFonts w:ascii="Calibri" w:hAnsi="Calibri" w:cs="Calibri"/>
        </w:rPr>
        <w:t>ä</w:t>
      </w:r>
      <w:r>
        <w:t>nder helfen sich</w:t>
      </w:r>
      <w:r>
        <w:br/>
        <w:t xml:space="preserve">│ </w:t>
      </w:r>
      <w:r>
        <w:rPr>
          <w:rFonts w:ascii="Arial" w:hAnsi="Arial" w:cs="Arial"/>
        </w:rPr>
        <w:t>├</w:t>
      </w:r>
      <w:r>
        <w:rPr>
          <w:rFonts w:ascii="Calibri" w:hAnsi="Calibri" w:cs="Calibri"/>
        </w:rPr>
        <w:t>──</w:t>
      </w:r>
      <w:r>
        <w:t xml:space="preserve"> Frieden</w:t>
      </w:r>
      <w:r>
        <w:br/>
        <w:t>│ └── Organisationen (z. B. UNO)</w:t>
      </w:r>
      <w:r>
        <w:br/>
      </w:r>
      <w:r>
        <w:rPr>
          <w:rFonts w:ascii="Arial" w:hAnsi="Arial" w:cs="Arial"/>
        </w:rPr>
        <w:t>├</w:t>
      </w:r>
      <w:r>
        <w:rPr>
          <w:rFonts w:ascii="Calibri" w:hAnsi="Calibri" w:cs="Calibri"/>
        </w:rPr>
        <w:t>──</w:t>
      </w:r>
      <w:r>
        <w:t xml:space="preserve"> </w:t>
      </w:r>
      <w:r>
        <w:rPr>
          <w:rStyle w:val="Fett"/>
        </w:rPr>
        <w:t>Kultur</w:t>
      </w:r>
      <w:r>
        <w:br/>
        <w:t xml:space="preserve">│ </w:t>
      </w:r>
      <w:r>
        <w:rPr>
          <w:rFonts w:ascii="Arial" w:hAnsi="Arial" w:cs="Arial"/>
        </w:rPr>
        <w:t>├</w:t>
      </w:r>
      <w:r>
        <w:rPr>
          <w:rFonts w:ascii="Calibri" w:hAnsi="Calibri" w:cs="Calibri"/>
        </w:rPr>
        <w:t>──</w:t>
      </w:r>
      <w:r>
        <w:t xml:space="preserve"> Verschiedenheit</w:t>
      </w:r>
      <w:r>
        <w:br/>
        <w:t xml:space="preserve">│ </w:t>
      </w:r>
      <w:r>
        <w:rPr>
          <w:rFonts w:ascii="Arial" w:hAnsi="Arial" w:cs="Arial"/>
        </w:rPr>
        <w:t>├</w:t>
      </w:r>
      <w:r>
        <w:rPr>
          <w:rFonts w:ascii="Calibri" w:hAnsi="Calibri" w:cs="Calibri"/>
        </w:rPr>
        <w:t>──</w:t>
      </w:r>
      <w:r>
        <w:t xml:space="preserve"> Sprache</w:t>
      </w:r>
      <w:r>
        <w:br/>
        <w:t>│ └── Religion</w:t>
      </w:r>
      <w:r>
        <w:br/>
      </w:r>
      <w:r>
        <w:rPr>
          <w:rFonts w:ascii="Arial" w:hAnsi="Arial" w:cs="Arial"/>
        </w:rPr>
        <w:t>├</w:t>
      </w:r>
      <w:r>
        <w:rPr>
          <w:rFonts w:ascii="Calibri" w:hAnsi="Calibri" w:cs="Calibri"/>
        </w:rPr>
        <w:t>──</w:t>
      </w:r>
      <w:r>
        <w:t xml:space="preserve"> </w:t>
      </w:r>
      <w:r>
        <w:rPr>
          <w:rStyle w:val="Fett"/>
        </w:rPr>
        <w:t>Wirtschaft</w:t>
      </w:r>
      <w:r>
        <w:br/>
        <w:t xml:space="preserve">│ </w:t>
      </w:r>
      <w:r>
        <w:rPr>
          <w:rFonts w:ascii="Arial" w:hAnsi="Arial" w:cs="Arial"/>
        </w:rPr>
        <w:t>├</w:t>
      </w:r>
      <w:r>
        <w:rPr>
          <w:rFonts w:ascii="Calibri" w:hAnsi="Calibri" w:cs="Calibri"/>
        </w:rPr>
        <w:t>──</w:t>
      </w:r>
      <w:r>
        <w:t xml:space="preserve"> Handel</w:t>
      </w:r>
      <w:r>
        <w:br/>
        <w:t xml:space="preserve">│ </w:t>
      </w:r>
      <w:r>
        <w:rPr>
          <w:rFonts w:ascii="Arial" w:hAnsi="Arial" w:cs="Arial"/>
        </w:rPr>
        <w:t>├</w:t>
      </w:r>
      <w:r>
        <w:rPr>
          <w:rFonts w:ascii="Calibri" w:hAnsi="Calibri" w:cs="Calibri"/>
        </w:rPr>
        <w:t>──</w:t>
      </w:r>
      <w:r>
        <w:t xml:space="preserve"> Fairer Handel</w:t>
      </w:r>
      <w:r>
        <w:br/>
        <w:t>│ └── Arbeit weltweit</w:t>
      </w:r>
      <w:r>
        <w:br/>
      </w:r>
    </w:p>
    <w:p w:rsidR="009759E0" w:rsidRPr="00FB70F1" w:rsidRDefault="009759E0" w:rsidP="007A4AB9">
      <w:pPr>
        <w:rPr>
          <w:sz w:val="32"/>
          <w:szCs w:val="32"/>
        </w:rPr>
      </w:pPr>
      <w:r w:rsidRPr="00FB70F1">
        <w:rPr>
          <w:b/>
          <w:sz w:val="32"/>
          <w:szCs w:val="32"/>
        </w:rPr>
        <w:t>Schlüsselwörter:</w:t>
      </w:r>
    </w:p>
    <w:p w:rsidR="00FB70F1" w:rsidRDefault="009759E0" w:rsidP="00FB70F1">
      <w:pPr>
        <w:pStyle w:val="StandardWeb"/>
        <w:shd w:val="clear" w:color="auto" w:fill="FFFFFF"/>
        <w:spacing w:before="0" w:beforeAutospacing="0" w:after="135" w:afterAutospacing="0"/>
        <w:rPr>
          <w:rFonts w:asciiTheme="minorHAnsi" w:hAnsiTheme="minorHAnsi" w:cstheme="minorHAnsi"/>
          <w:color w:val="333333"/>
          <w:sz w:val="28"/>
          <w:szCs w:val="28"/>
        </w:rPr>
      </w:pPr>
      <w:r w:rsidRPr="00FB70F1">
        <w:rPr>
          <w:rFonts w:asciiTheme="minorHAnsi" w:hAnsiTheme="minorHAnsi" w:cstheme="minorHAnsi"/>
        </w:rPr>
        <w:t>Umweltethik</w:t>
      </w:r>
      <w:r w:rsidRPr="00FB70F1">
        <w:rPr>
          <w:rFonts w:asciiTheme="minorHAnsi" w:hAnsiTheme="minorHAnsi" w:cstheme="minorHAnsi"/>
        </w:rPr>
        <w:br/>
        <w:t>Bereiche der Umweltethik</w:t>
      </w:r>
      <w:r w:rsidRPr="00FB70F1">
        <w:rPr>
          <w:rFonts w:asciiTheme="minorHAnsi" w:hAnsiTheme="minorHAnsi" w:cstheme="minorHAnsi"/>
        </w:rPr>
        <w:br/>
        <w:t>- Umweltethik im engeren Sinn</w:t>
      </w:r>
      <w:r w:rsidRPr="00FB70F1">
        <w:rPr>
          <w:rFonts w:asciiTheme="minorHAnsi" w:hAnsiTheme="minorHAnsi" w:cstheme="minorHAnsi"/>
        </w:rPr>
        <w:br/>
        <w:t>- Naturethik</w:t>
      </w:r>
      <w:r w:rsidRPr="00FB70F1">
        <w:rPr>
          <w:rFonts w:asciiTheme="minorHAnsi" w:hAnsiTheme="minorHAnsi" w:cstheme="minorHAnsi"/>
        </w:rPr>
        <w:br/>
        <w:t>- Tierethik</w:t>
      </w:r>
      <w:r w:rsidRPr="00FB70F1">
        <w:rPr>
          <w:rFonts w:asciiTheme="minorHAnsi" w:hAnsiTheme="minorHAnsi" w:cstheme="minorHAnsi"/>
        </w:rPr>
        <w:br/>
        <w:t>Umweltphilosophie</w:t>
      </w:r>
      <w:r w:rsidRPr="00FB70F1">
        <w:rPr>
          <w:rFonts w:asciiTheme="minorHAnsi" w:hAnsiTheme="minorHAnsi" w:cstheme="minorHAnsi"/>
        </w:rPr>
        <w:br/>
        <w:t>Modelle der Umweltethik</w:t>
      </w:r>
      <w:r w:rsidRPr="00FB70F1">
        <w:rPr>
          <w:rFonts w:asciiTheme="minorHAnsi" w:hAnsiTheme="minorHAnsi" w:cstheme="minorHAnsi"/>
        </w:rPr>
        <w:br/>
      </w:r>
      <w:r w:rsidRPr="00FB70F1">
        <w:rPr>
          <w:rFonts w:asciiTheme="minorHAnsi" w:hAnsiTheme="minorHAnsi" w:cstheme="minorHAnsi"/>
          <w:color w:val="333333"/>
        </w:rPr>
        <w:t>- Anthropozentrismus</w:t>
      </w:r>
      <w:r w:rsidRPr="00FB70F1">
        <w:rPr>
          <w:rFonts w:asciiTheme="minorHAnsi" w:hAnsiTheme="minorHAnsi" w:cstheme="minorHAnsi"/>
          <w:color w:val="333333"/>
        </w:rPr>
        <w:br/>
        <w:t>- Pathozentrismus</w:t>
      </w:r>
      <w:r w:rsidRPr="00FB70F1">
        <w:rPr>
          <w:rFonts w:asciiTheme="minorHAnsi" w:hAnsiTheme="minorHAnsi" w:cstheme="minorHAnsi"/>
          <w:color w:val="333333"/>
        </w:rPr>
        <w:br/>
        <w:t>- Biozentrismus</w:t>
      </w:r>
      <w:r w:rsidR="00FB70F1" w:rsidRPr="00FB70F1">
        <w:rPr>
          <w:rFonts w:asciiTheme="minorHAnsi" w:hAnsiTheme="minorHAnsi" w:cstheme="minorHAnsi"/>
          <w:color w:val="333333"/>
        </w:rPr>
        <w:br/>
        <w:t>-</w:t>
      </w:r>
      <w:r w:rsidR="00FB70F1" w:rsidRPr="00FB70F1">
        <w:t xml:space="preserve"> </w:t>
      </w:r>
      <w:r w:rsidR="00FB70F1" w:rsidRPr="00FB70F1">
        <w:rPr>
          <w:rFonts w:asciiTheme="minorHAnsi" w:hAnsiTheme="minorHAnsi" w:cstheme="minorHAnsi"/>
          <w:color w:val="333333"/>
        </w:rPr>
        <w:t>Ökozentrismus und Holismus</w:t>
      </w:r>
      <w:r w:rsidRPr="00FB70F1">
        <w:br/>
      </w:r>
      <w:r w:rsidR="00FB70F1" w:rsidRPr="00FB70F1">
        <w:rPr>
          <w:rFonts w:asciiTheme="minorHAnsi" w:hAnsiTheme="minorHAnsi" w:cstheme="minorHAnsi"/>
          <w:color w:val="333333"/>
        </w:rPr>
        <w:t>Haustiere</w:t>
      </w:r>
      <w:r w:rsidR="00FB70F1" w:rsidRPr="00FB70F1">
        <w:rPr>
          <w:rFonts w:asciiTheme="minorHAnsi" w:hAnsiTheme="minorHAnsi" w:cstheme="minorHAnsi"/>
          <w:color w:val="333333"/>
        </w:rPr>
        <w:br/>
        <w:t>Nutztiere</w:t>
      </w:r>
      <w:r w:rsidR="00FB70F1">
        <w:rPr>
          <w:rFonts w:asciiTheme="minorHAnsi" w:hAnsiTheme="minorHAnsi" w:cstheme="minorHAnsi"/>
          <w:color w:val="333333"/>
          <w:sz w:val="28"/>
          <w:szCs w:val="28"/>
        </w:rPr>
        <w:br/>
      </w:r>
      <w:r w:rsidR="00FB70F1" w:rsidRPr="00FB70F1">
        <w:rPr>
          <w:rFonts w:asciiTheme="minorHAnsi" w:hAnsiTheme="minorHAnsi" w:cstheme="minorHAnsi"/>
          <w:color w:val="333333"/>
          <w:sz w:val="32"/>
          <w:szCs w:val="32"/>
        </w:rPr>
        <w:br/>
      </w:r>
      <w:r w:rsidR="00FB70F1" w:rsidRPr="00FB70F1">
        <w:rPr>
          <w:rFonts w:asciiTheme="minorHAnsi" w:hAnsiTheme="minorHAnsi" w:cstheme="minorHAnsi"/>
          <w:b/>
          <w:color w:val="333333"/>
          <w:sz w:val="32"/>
          <w:szCs w:val="32"/>
        </w:rPr>
        <w:t>Fragen und Antworten:</w:t>
      </w:r>
    </w:p>
    <w:p w:rsidR="00FB70F1" w:rsidRPr="00FB70F1" w:rsidRDefault="00FB70F1" w:rsidP="00FB70F1">
      <w:pPr>
        <w:spacing w:before="100" w:beforeAutospacing="1" w:after="100" w:afterAutospacing="1" w:line="240" w:lineRule="auto"/>
        <w:rPr>
          <w:rFonts w:eastAsia="Times New Roman" w:cstheme="minorHAnsi"/>
          <w:sz w:val="24"/>
          <w:szCs w:val="24"/>
          <w:lang w:eastAsia="de-AT"/>
        </w:rPr>
      </w:pPr>
      <w:r w:rsidRPr="00FB70F1">
        <w:rPr>
          <w:rFonts w:eastAsia="Times New Roman" w:cstheme="minorHAnsi"/>
          <w:b/>
          <w:bCs/>
          <w:sz w:val="24"/>
          <w:szCs w:val="24"/>
          <w:lang w:eastAsia="de-AT"/>
        </w:rPr>
        <w:t>1. Umweltethik</w:t>
      </w:r>
      <w:r w:rsidRPr="00FB70F1">
        <w:rPr>
          <w:rFonts w:eastAsia="Times New Roman" w:cstheme="minorHAnsi"/>
          <w:sz w:val="24"/>
          <w:szCs w:val="24"/>
          <w:lang w:eastAsia="de-AT"/>
        </w:rPr>
        <w:br/>
      </w:r>
      <w:r w:rsidRPr="00FB70F1">
        <w:rPr>
          <w:rFonts w:eastAsia="Times New Roman" w:cstheme="minorHAnsi"/>
          <w:b/>
          <w:bCs/>
          <w:sz w:val="24"/>
          <w:szCs w:val="24"/>
          <w:lang w:eastAsia="de-AT"/>
        </w:rPr>
        <w:t>Frage:</w:t>
      </w:r>
      <w:r w:rsidRPr="00FB70F1">
        <w:rPr>
          <w:rFonts w:eastAsia="Times New Roman" w:cstheme="minorHAnsi"/>
          <w:sz w:val="24"/>
          <w:szCs w:val="24"/>
          <w:lang w:eastAsia="de-AT"/>
        </w:rPr>
        <w:t xml:space="preserve"> Was ist Umweltethik?</w:t>
      </w:r>
      <w:r w:rsidRPr="00FB70F1">
        <w:rPr>
          <w:rFonts w:eastAsia="Times New Roman" w:cstheme="minorHAnsi"/>
          <w:sz w:val="24"/>
          <w:szCs w:val="24"/>
          <w:lang w:eastAsia="de-AT"/>
        </w:rPr>
        <w:br/>
      </w:r>
      <w:r w:rsidRPr="00FB70F1">
        <w:rPr>
          <w:rFonts w:eastAsia="Times New Roman" w:cstheme="minorHAnsi"/>
          <w:b/>
          <w:bCs/>
          <w:sz w:val="24"/>
          <w:szCs w:val="24"/>
          <w:lang w:eastAsia="de-AT"/>
        </w:rPr>
        <w:t>Antwort:</w:t>
      </w:r>
      <w:r w:rsidRPr="00FB70F1">
        <w:rPr>
          <w:rFonts w:eastAsia="Times New Roman" w:cstheme="minorHAnsi"/>
          <w:sz w:val="24"/>
          <w:szCs w:val="24"/>
          <w:lang w:eastAsia="de-AT"/>
        </w:rPr>
        <w:t xml:space="preserve"> Umweltethik ist ein Teilbereich der Ethik, der sich mit der moralischen Beziehung des Menschen zur natürlichen Umwelt und ihren Bestandteilen beschäftigt.</w:t>
      </w:r>
    </w:p>
    <w:p w:rsidR="00FB70F1" w:rsidRPr="00FB70F1" w:rsidRDefault="00FB70F1" w:rsidP="00FB70F1">
      <w:pPr>
        <w:spacing w:after="0" w:line="240" w:lineRule="auto"/>
        <w:rPr>
          <w:rFonts w:eastAsia="Times New Roman" w:cstheme="minorHAnsi"/>
          <w:sz w:val="24"/>
          <w:szCs w:val="24"/>
          <w:lang w:eastAsia="de-AT"/>
        </w:rPr>
      </w:pPr>
    </w:p>
    <w:p w:rsidR="00FB70F1" w:rsidRPr="00FB70F1" w:rsidRDefault="00FB70F1" w:rsidP="00FB70F1">
      <w:pPr>
        <w:spacing w:before="100" w:beforeAutospacing="1" w:after="100" w:afterAutospacing="1" w:line="240" w:lineRule="auto"/>
        <w:rPr>
          <w:rFonts w:eastAsia="Times New Roman" w:cstheme="minorHAnsi"/>
          <w:sz w:val="24"/>
          <w:szCs w:val="24"/>
          <w:lang w:eastAsia="de-AT"/>
        </w:rPr>
      </w:pPr>
      <w:r w:rsidRPr="00FB70F1">
        <w:rPr>
          <w:rFonts w:eastAsia="Times New Roman" w:cstheme="minorHAnsi"/>
          <w:b/>
          <w:bCs/>
          <w:sz w:val="24"/>
          <w:szCs w:val="24"/>
          <w:lang w:eastAsia="de-AT"/>
        </w:rPr>
        <w:lastRenderedPageBreak/>
        <w:t>2. Umweltethik im engeren Sinn</w:t>
      </w:r>
      <w:r w:rsidRPr="00FB70F1">
        <w:rPr>
          <w:rFonts w:eastAsia="Times New Roman" w:cstheme="minorHAnsi"/>
          <w:sz w:val="24"/>
          <w:szCs w:val="24"/>
          <w:lang w:eastAsia="de-AT"/>
        </w:rPr>
        <w:br/>
      </w:r>
      <w:r w:rsidRPr="00FB70F1">
        <w:rPr>
          <w:rFonts w:eastAsia="Times New Roman" w:cstheme="minorHAnsi"/>
          <w:b/>
          <w:bCs/>
          <w:sz w:val="24"/>
          <w:szCs w:val="24"/>
          <w:lang w:eastAsia="de-AT"/>
        </w:rPr>
        <w:t>Frage:</w:t>
      </w:r>
      <w:r w:rsidRPr="00FB70F1">
        <w:rPr>
          <w:rFonts w:eastAsia="Times New Roman" w:cstheme="minorHAnsi"/>
          <w:sz w:val="24"/>
          <w:szCs w:val="24"/>
          <w:lang w:eastAsia="de-AT"/>
        </w:rPr>
        <w:t xml:space="preserve"> Was versteht man unter Umweltethik im engeren Sinn?</w:t>
      </w:r>
      <w:r w:rsidRPr="00FB70F1">
        <w:rPr>
          <w:rFonts w:eastAsia="Times New Roman" w:cstheme="minorHAnsi"/>
          <w:sz w:val="24"/>
          <w:szCs w:val="24"/>
          <w:lang w:eastAsia="de-AT"/>
        </w:rPr>
        <w:br/>
      </w:r>
      <w:r w:rsidRPr="00FB70F1">
        <w:rPr>
          <w:rFonts w:eastAsia="Times New Roman" w:cstheme="minorHAnsi"/>
          <w:b/>
          <w:bCs/>
          <w:sz w:val="24"/>
          <w:szCs w:val="24"/>
          <w:lang w:eastAsia="de-AT"/>
        </w:rPr>
        <w:t>Antwort:</w:t>
      </w:r>
      <w:r w:rsidRPr="00FB70F1">
        <w:rPr>
          <w:rFonts w:eastAsia="Times New Roman" w:cstheme="minorHAnsi"/>
          <w:sz w:val="24"/>
          <w:szCs w:val="24"/>
          <w:lang w:eastAsia="de-AT"/>
        </w:rPr>
        <w:t xml:space="preserve"> Umweltethik im engeren Sinn behandelt primär die Verantwortung des Menschen gegenüber der unbelebten Natur, z. B. Landschaften, Wasser oder Luft, ohne Tiere oder Pflanzen unbedingt als eigenständige moralische Akteure zu betrachten.</w:t>
      </w:r>
    </w:p>
    <w:p w:rsidR="00FB70F1" w:rsidRPr="00FB70F1" w:rsidRDefault="00FB70F1" w:rsidP="00FB70F1">
      <w:pPr>
        <w:spacing w:after="0" w:line="240" w:lineRule="auto"/>
        <w:rPr>
          <w:rFonts w:eastAsia="Times New Roman" w:cstheme="minorHAnsi"/>
          <w:sz w:val="24"/>
          <w:szCs w:val="24"/>
          <w:lang w:eastAsia="de-AT"/>
        </w:rPr>
      </w:pPr>
    </w:p>
    <w:p w:rsidR="00FB70F1" w:rsidRPr="00FB70F1" w:rsidRDefault="00FB70F1" w:rsidP="00FB70F1">
      <w:pPr>
        <w:spacing w:before="100" w:beforeAutospacing="1" w:after="100" w:afterAutospacing="1" w:line="240" w:lineRule="auto"/>
        <w:rPr>
          <w:rFonts w:eastAsia="Times New Roman" w:cstheme="minorHAnsi"/>
          <w:sz w:val="24"/>
          <w:szCs w:val="24"/>
          <w:lang w:eastAsia="de-AT"/>
        </w:rPr>
      </w:pPr>
      <w:r w:rsidRPr="00FB70F1">
        <w:rPr>
          <w:rFonts w:eastAsia="Times New Roman" w:cstheme="minorHAnsi"/>
          <w:b/>
          <w:bCs/>
          <w:sz w:val="24"/>
          <w:szCs w:val="24"/>
          <w:lang w:eastAsia="de-AT"/>
        </w:rPr>
        <w:t>3. Naturethik</w:t>
      </w:r>
      <w:r w:rsidRPr="00FB70F1">
        <w:rPr>
          <w:rFonts w:eastAsia="Times New Roman" w:cstheme="minorHAnsi"/>
          <w:sz w:val="24"/>
          <w:szCs w:val="24"/>
          <w:lang w:eastAsia="de-AT"/>
        </w:rPr>
        <w:br/>
      </w:r>
      <w:r w:rsidRPr="00FB70F1">
        <w:rPr>
          <w:rFonts w:eastAsia="Times New Roman" w:cstheme="minorHAnsi"/>
          <w:b/>
          <w:bCs/>
          <w:sz w:val="24"/>
          <w:szCs w:val="24"/>
          <w:lang w:eastAsia="de-AT"/>
        </w:rPr>
        <w:t>Frage:</w:t>
      </w:r>
      <w:r w:rsidRPr="00FB70F1">
        <w:rPr>
          <w:rFonts w:eastAsia="Times New Roman" w:cstheme="minorHAnsi"/>
          <w:sz w:val="24"/>
          <w:szCs w:val="24"/>
          <w:lang w:eastAsia="de-AT"/>
        </w:rPr>
        <w:t xml:space="preserve"> Was ist Naturethik?</w:t>
      </w:r>
      <w:r w:rsidRPr="00FB70F1">
        <w:rPr>
          <w:rFonts w:eastAsia="Times New Roman" w:cstheme="minorHAnsi"/>
          <w:sz w:val="24"/>
          <w:szCs w:val="24"/>
          <w:lang w:eastAsia="de-AT"/>
        </w:rPr>
        <w:br/>
      </w:r>
      <w:r w:rsidRPr="00FB70F1">
        <w:rPr>
          <w:rFonts w:eastAsia="Times New Roman" w:cstheme="minorHAnsi"/>
          <w:b/>
          <w:bCs/>
          <w:sz w:val="24"/>
          <w:szCs w:val="24"/>
          <w:lang w:eastAsia="de-AT"/>
        </w:rPr>
        <w:t>Antwort:</w:t>
      </w:r>
      <w:r w:rsidRPr="00FB70F1">
        <w:rPr>
          <w:rFonts w:eastAsia="Times New Roman" w:cstheme="minorHAnsi"/>
          <w:sz w:val="24"/>
          <w:szCs w:val="24"/>
          <w:lang w:eastAsia="de-AT"/>
        </w:rPr>
        <w:t xml:space="preserve"> Naturethik beschäftigt sich mit der moralischen Bedeutung der Natur als Ganzes, inklusive Pflanzen, Ökosystemen und natürlichen Prozessen, und fragt, ob und wie diese moralisch berücksichtigt werden sollen.</w:t>
      </w:r>
    </w:p>
    <w:p w:rsidR="00FB70F1" w:rsidRPr="00FB70F1" w:rsidRDefault="00FB70F1" w:rsidP="00FB70F1">
      <w:pPr>
        <w:spacing w:after="0" w:line="240" w:lineRule="auto"/>
        <w:rPr>
          <w:rFonts w:eastAsia="Times New Roman" w:cstheme="minorHAnsi"/>
          <w:sz w:val="24"/>
          <w:szCs w:val="24"/>
          <w:lang w:eastAsia="de-AT"/>
        </w:rPr>
      </w:pPr>
    </w:p>
    <w:p w:rsidR="00FB70F1" w:rsidRPr="00FB70F1" w:rsidRDefault="00FB70F1" w:rsidP="00FB70F1">
      <w:pPr>
        <w:spacing w:before="100" w:beforeAutospacing="1" w:after="100" w:afterAutospacing="1" w:line="240" w:lineRule="auto"/>
        <w:rPr>
          <w:rFonts w:eastAsia="Times New Roman" w:cstheme="minorHAnsi"/>
          <w:sz w:val="24"/>
          <w:szCs w:val="24"/>
          <w:lang w:eastAsia="de-AT"/>
        </w:rPr>
      </w:pPr>
      <w:r w:rsidRPr="00FB70F1">
        <w:rPr>
          <w:rFonts w:eastAsia="Times New Roman" w:cstheme="minorHAnsi"/>
          <w:b/>
          <w:bCs/>
          <w:sz w:val="24"/>
          <w:szCs w:val="24"/>
          <w:lang w:eastAsia="de-AT"/>
        </w:rPr>
        <w:t>4. Tierethik</w:t>
      </w:r>
      <w:r w:rsidRPr="00FB70F1">
        <w:rPr>
          <w:rFonts w:eastAsia="Times New Roman" w:cstheme="minorHAnsi"/>
          <w:sz w:val="24"/>
          <w:szCs w:val="24"/>
          <w:lang w:eastAsia="de-AT"/>
        </w:rPr>
        <w:br/>
      </w:r>
      <w:r w:rsidRPr="00FB70F1">
        <w:rPr>
          <w:rFonts w:eastAsia="Times New Roman" w:cstheme="minorHAnsi"/>
          <w:b/>
          <w:bCs/>
          <w:sz w:val="24"/>
          <w:szCs w:val="24"/>
          <w:lang w:eastAsia="de-AT"/>
        </w:rPr>
        <w:t>Frage:</w:t>
      </w:r>
      <w:r w:rsidRPr="00FB70F1">
        <w:rPr>
          <w:rFonts w:eastAsia="Times New Roman" w:cstheme="minorHAnsi"/>
          <w:sz w:val="24"/>
          <w:szCs w:val="24"/>
          <w:lang w:eastAsia="de-AT"/>
        </w:rPr>
        <w:t xml:space="preserve"> Was ist das Ziel der Tierethik?</w:t>
      </w:r>
      <w:r w:rsidRPr="00FB70F1">
        <w:rPr>
          <w:rFonts w:eastAsia="Times New Roman" w:cstheme="minorHAnsi"/>
          <w:sz w:val="24"/>
          <w:szCs w:val="24"/>
          <w:lang w:eastAsia="de-AT"/>
        </w:rPr>
        <w:br/>
      </w:r>
      <w:r w:rsidRPr="00FB70F1">
        <w:rPr>
          <w:rFonts w:eastAsia="Times New Roman" w:cstheme="minorHAnsi"/>
          <w:b/>
          <w:bCs/>
          <w:sz w:val="24"/>
          <w:szCs w:val="24"/>
          <w:lang w:eastAsia="de-AT"/>
        </w:rPr>
        <w:t>Antwort:</w:t>
      </w:r>
      <w:r w:rsidRPr="00FB70F1">
        <w:rPr>
          <w:rFonts w:eastAsia="Times New Roman" w:cstheme="minorHAnsi"/>
          <w:sz w:val="24"/>
          <w:szCs w:val="24"/>
          <w:lang w:eastAsia="de-AT"/>
        </w:rPr>
        <w:t xml:space="preserve"> Die Tierethik untersucht die moralische Stellung von Tieren und fragt, welche Rechte oder Schutzansprüche sie aufgrund ihrer Empfindungsfähigkeit oder anderer Eigenschaften haben.</w:t>
      </w:r>
    </w:p>
    <w:p w:rsidR="00FB70F1" w:rsidRPr="00FB70F1" w:rsidRDefault="00FB70F1" w:rsidP="00FB70F1">
      <w:pPr>
        <w:spacing w:after="0" w:line="240" w:lineRule="auto"/>
        <w:rPr>
          <w:rFonts w:eastAsia="Times New Roman" w:cstheme="minorHAnsi"/>
          <w:sz w:val="24"/>
          <w:szCs w:val="24"/>
          <w:lang w:eastAsia="de-AT"/>
        </w:rPr>
      </w:pPr>
    </w:p>
    <w:p w:rsidR="00FB70F1" w:rsidRPr="00FB70F1" w:rsidRDefault="00FB70F1" w:rsidP="00FB70F1">
      <w:pPr>
        <w:spacing w:before="100" w:beforeAutospacing="1" w:after="100" w:afterAutospacing="1" w:line="240" w:lineRule="auto"/>
        <w:rPr>
          <w:rFonts w:eastAsia="Times New Roman" w:cstheme="minorHAnsi"/>
          <w:sz w:val="24"/>
          <w:szCs w:val="24"/>
          <w:lang w:eastAsia="de-AT"/>
        </w:rPr>
      </w:pPr>
      <w:r w:rsidRPr="00FB70F1">
        <w:rPr>
          <w:rFonts w:eastAsia="Times New Roman" w:cstheme="minorHAnsi"/>
          <w:b/>
          <w:bCs/>
          <w:sz w:val="24"/>
          <w:szCs w:val="24"/>
          <w:lang w:eastAsia="de-AT"/>
        </w:rPr>
        <w:t>5. Umweltphilosophie</w:t>
      </w:r>
      <w:r w:rsidRPr="00FB70F1">
        <w:rPr>
          <w:rFonts w:eastAsia="Times New Roman" w:cstheme="minorHAnsi"/>
          <w:sz w:val="24"/>
          <w:szCs w:val="24"/>
          <w:lang w:eastAsia="de-AT"/>
        </w:rPr>
        <w:br/>
      </w:r>
      <w:r w:rsidRPr="00FB70F1">
        <w:rPr>
          <w:rFonts w:eastAsia="Times New Roman" w:cstheme="minorHAnsi"/>
          <w:b/>
          <w:bCs/>
          <w:sz w:val="24"/>
          <w:szCs w:val="24"/>
          <w:lang w:eastAsia="de-AT"/>
        </w:rPr>
        <w:t>Frage:</w:t>
      </w:r>
      <w:r w:rsidRPr="00FB70F1">
        <w:rPr>
          <w:rFonts w:eastAsia="Times New Roman" w:cstheme="minorHAnsi"/>
          <w:sz w:val="24"/>
          <w:szCs w:val="24"/>
          <w:lang w:eastAsia="de-AT"/>
        </w:rPr>
        <w:t xml:space="preserve"> Womit beschäftigt sich die Umweltphilosophie?</w:t>
      </w:r>
      <w:r w:rsidRPr="00FB70F1">
        <w:rPr>
          <w:rFonts w:eastAsia="Times New Roman" w:cstheme="minorHAnsi"/>
          <w:sz w:val="24"/>
          <w:szCs w:val="24"/>
          <w:lang w:eastAsia="de-AT"/>
        </w:rPr>
        <w:br/>
      </w:r>
      <w:r w:rsidRPr="00FB70F1">
        <w:rPr>
          <w:rFonts w:eastAsia="Times New Roman" w:cstheme="minorHAnsi"/>
          <w:b/>
          <w:bCs/>
          <w:sz w:val="24"/>
          <w:szCs w:val="24"/>
          <w:lang w:eastAsia="de-AT"/>
        </w:rPr>
        <w:t>Antwort:</w:t>
      </w:r>
      <w:r w:rsidRPr="00FB70F1">
        <w:rPr>
          <w:rFonts w:eastAsia="Times New Roman" w:cstheme="minorHAnsi"/>
          <w:sz w:val="24"/>
          <w:szCs w:val="24"/>
          <w:lang w:eastAsia="de-AT"/>
        </w:rPr>
        <w:t xml:space="preserve"> Die Umweltphilosophie reflektiert grundlegende Fragen zur Beziehung </w:t>
      </w:r>
      <w:proofErr w:type="gramStart"/>
      <w:r w:rsidRPr="00FB70F1">
        <w:rPr>
          <w:rFonts w:eastAsia="Times New Roman" w:cstheme="minorHAnsi"/>
          <w:sz w:val="24"/>
          <w:szCs w:val="24"/>
          <w:lang w:eastAsia="de-AT"/>
        </w:rPr>
        <w:t>von Mensch</w:t>
      </w:r>
      <w:proofErr w:type="gramEnd"/>
      <w:r w:rsidRPr="00FB70F1">
        <w:rPr>
          <w:rFonts w:eastAsia="Times New Roman" w:cstheme="minorHAnsi"/>
          <w:sz w:val="24"/>
          <w:szCs w:val="24"/>
          <w:lang w:eastAsia="de-AT"/>
        </w:rPr>
        <w:t xml:space="preserve"> und Natur, zu Werten in der Natur und zu den Prinzipien, die unser Handeln gegenüber der Umwelt leiten sollten.</w:t>
      </w:r>
    </w:p>
    <w:p w:rsidR="00FB70F1" w:rsidRPr="00FB70F1" w:rsidRDefault="00FB70F1" w:rsidP="00FB70F1">
      <w:pPr>
        <w:spacing w:after="0" w:line="240" w:lineRule="auto"/>
        <w:rPr>
          <w:rFonts w:eastAsia="Times New Roman" w:cstheme="minorHAnsi"/>
          <w:sz w:val="24"/>
          <w:szCs w:val="24"/>
          <w:lang w:eastAsia="de-AT"/>
        </w:rPr>
      </w:pPr>
    </w:p>
    <w:p w:rsidR="00FB70F1" w:rsidRPr="00FB70F1" w:rsidRDefault="00FB70F1" w:rsidP="00FB70F1">
      <w:pPr>
        <w:spacing w:before="100" w:beforeAutospacing="1" w:after="100" w:afterAutospacing="1" w:line="240" w:lineRule="auto"/>
        <w:rPr>
          <w:rFonts w:eastAsia="Times New Roman" w:cstheme="minorHAnsi"/>
          <w:sz w:val="24"/>
          <w:szCs w:val="24"/>
          <w:lang w:eastAsia="de-AT"/>
        </w:rPr>
      </w:pPr>
      <w:r w:rsidRPr="00FB70F1">
        <w:rPr>
          <w:rFonts w:eastAsia="Times New Roman" w:cstheme="minorHAnsi"/>
          <w:b/>
          <w:bCs/>
          <w:sz w:val="24"/>
          <w:szCs w:val="24"/>
          <w:lang w:eastAsia="de-AT"/>
        </w:rPr>
        <w:t>6. Anthropozentrismus</w:t>
      </w:r>
      <w:r w:rsidRPr="00FB70F1">
        <w:rPr>
          <w:rFonts w:eastAsia="Times New Roman" w:cstheme="minorHAnsi"/>
          <w:sz w:val="24"/>
          <w:szCs w:val="24"/>
          <w:lang w:eastAsia="de-AT"/>
        </w:rPr>
        <w:br/>
      </w:r>
      <w:r w:rsidRPr="00FB70F1">
        <w:rPr>
          <w:rFonts w:eastAsia="Times New Roman" w:cstheme="minorHAnsi"/>
          <w:b/>
          <w:bCs/>
          <w:sz w:val="24"/>
          <w:szCs w:val="24"/>
          <w:lang w:eastAsia="de-AT"/>
        </w:rPr>
        <w:t>Frage:</w:t>
      </w:r>
      <w:r w:rsidRPr="00FB70F1">
        <w:rPr>
          <w:rFonts w:eastAsia="Times New Roman" w:cstheme="minorHAnsi"/>
          <w:sz w:val="24"/>
          <w:szCs w:val="24"/>
          <w:lang w:eastAsia="de-AT"/>
        </w:rPr>
        <w:t xml:space="preserve"> Was bedeutet Anthropozentrismus in der Umweltethik?</w:t>
      </w:r>
      <w:r w:rsidRPr="00FB70F1">
        <w:rPr>
          <w:rFonts w:eastAsia="Times New Roman" w:cstheme="minorHAnsi"/>
          <w:sz w:val="24"/>
          <w:szCs w:val="24"/>
          <w:lang w:eastAsia="de-AT"/>
        </w:rPr>
        <w:br/>
      </w:r>
      <w:r w:rsidRPr="00FB70F1">
        <w:rPr>
          <w:rFonts w:eastAsia="Times New Roman" w:cstheme="minorHAnsi"/>
          <w:b/>
          <w:bCs/>
          <w:sz w:val="24"/>
          <w:szCs w:val="24"/>
          <w:lang w:eastAsia="de-AT"/>
        </w:rPr>
        <w:t>Antwort:</w:t>
      </w:r>
      <w:r w:rsidRPr="00FB70F1">
        <w:rPr>
          <w:rFonts w:eastAsia="Times New Roman" w:cstheme="minorHAnsi"/>
          <w:sz w:val="24"/>
          <w:szCs w:val="24"/>
          <w:lang w:eastAsia="de-AT"/>
        </w:rPr>
        <w:t xml:space="preserve"> Anthropozentrismus ist die Auffassung, dass nur der Mensch einen moralischen Eigenwert hat und die Natur nur insofern geschützt werden sollte, als sie menschlichen Interessen dient.</w:t>
      </w:r>
    </w:p>
    <w:p w:rsidR="00FB70F1" w:rsidRPr="00FB70F1" w:rsidRDefault="00FB70F1" w:rsidP="00FB70F1">
      <w:pPr>
        <w:spacing w:after="0" w:line="240" w:lineRule="auto"/>
        <w:rPr>
          <w:rFonts w:eastAsia="Times New Roman" w:cstheme="minorHAnsi"/>
          <w:sz w:val="24"/>
          <w:szCs w:val="24"/>
          <w:lang w:eastAsia="de-AT"/>
        </w:rPr>
      </w:pPr>
    </w:p>
    <w:p w:rsidR="00FB70F1" w:rsidRPr="00FB70F1" w:rsidRDefault="00FB70F1" w:rsidP="00FB70F1">
      <w:pPr>
        <w:spacing w:before="100" w:beforeAutospacing="1" w:after="100" w:afterAutospacing="1" w:line="240" w:lineRule="auto"/>
        <w:rPr>
          <w:rFonts w:eastAsia="Times New Roman" w:cstheme="minorHAnsi"/>
          <w:sz w:val="24"/>
          <w:szCs w:val="24"/>
          <w:lang w:eastAsia="de-AT"/>
        </w:rPr>
      </w:pPr>
      <w:r w:rsidRPr="00FB70F1">
        <w:rPr>
          <w:rFonts w:eastAsia="Times New Roman" w:cstheme="minorHAnsi"/>
          <w:b/>
          <w:bCs/>
          <w:sz w:val="24"/>
          <w:szCs w:val="24"/>
          <w:lang w:eastAsia="de-AT"/>
        </w:rPr>
        <w:t>7. Pathozentrismus</w:t>
      </w:r>
      <w:r w:rsidRPr="00FB70F1">
        <w:rPr>
          <w:rFonts w:eastAsia="Times New Roman" w:cstheme="minorHAnsi"/>
          <w:sz w:val="24"/>
          <w:szCs w:val="24"/>
          <w:lang w:eastAsia="de-AT"/>
        </w:rPr>
        <w:br/>
      </w:r>
      <w:r w:rsidRPr="00FB70F1">
        <w:rPr>
          <w:rFonts w:eastAsia="Times New Roman" w:cstheme="minorHAnsi"/>
          <w:b/>
          <w:bCs/>
          <w:sz w:val="24"/>
          <w:szCs w:val="24"/>
          <w:lang w:eastAsia="de-AT"/>
        </w:rPr>
        <w:t>Frage:</w:t>
      </w:r>
      <w:r w:rsidRPr="00FB70F1">
        <w:rPr>
          <w:rFonts w:eastAsia="Times New Roman" w:cstheme="minorHAnsi"/>
          <w:sz w:val="24"/>
          <w:szCs w:val="24"/>
          <w:lang w:eastAsia="de-AT"/>
        </w:rPr>
        <w:t xml:space="preserve"> Was ist Pathozentrismus?</w:t>
      </w:r>
      <w:r w:rsidRPr="00FB70F1">
        <w:rPr>
          <w:rFonts w:eastAsia="Times New Roman" w:cstheme="minorHAnsi"/>
          <w:sz w:val="24"/>
          <w:szCs w:val="24"/>
          <w:lang w:eastAsia="de-AT"/>
        </w:rPr>
        <w:br/>
      </w:r>
      <w:r w:rsidRPr="00FB70F1">
        <w:rPr>
          <w:rFonts w:eastAsia="Times New Roman" w:cstheme="minorHAnsi"/>
          <w:b/>
          <w:bCs/>
          <w:sz w:val="24"/>
          <w:szCs w:val="24"/>
          <w:lang w:eastAsia="de-AT"/>
        </w:rPr>
        <w:t>Antwort:</w:t>
      </w:r>
      <w:r w:rsidRPr="00FB70F1">
        <w:rPr>
          <w:rFonts w:eastAsia="Times New Roman" w:cstheme="minorHAnsi"/>
          <w:sz w:val="24"/>
          <w:szCs w:val="24"/>
          <w:lang w:eastAsia="de-AT"/>
        </w:rPr>
        <w:t xml:space="preserve"> Pathozentrismus erkennt alle leidensfähigen Lebewesen als moralisch relevant an und fordert, dass ihr Wohlergehen bei ethischen Entscheidungen berücksichtigt wird.</w:t>
      </w:r>
    </w:p>
    <w:p w:rsidR="00FB70F1" w:rsidRPr="00FB70F1" w:rsidRDefault="00FB70F1" w:rsidP="00FB70F1">
      <w:pPr>
        <w:spacing w:after="0" w:line="240" w:lineRule="auto"/>
        <w:rPr>
          <w:rFonts w:eastAsia="Times New Roman" w:cstheme="minorHAnsi"/>
          <w:sz w:val="24"/>
          <w:szCs w:val="24"/>
          <w:lang w:eastAsia="de-AT"/>
        </w:rPr>
      </w:pPr>
    </w:p>
    <w:p w:rsidR="00FB70F1" w:rsidRPr="00FB70F1" w:rsidRDefault="00FB70F1" w:rsidP="00FB70F1">
      <w:pPr>
        <w:spacing w:before="100" w:beforeAutospacing="1" w:after="100" w:afterAutospacing="1" w:line="240" w:lineRule="auto"/>
        <w:rPr>
          <w:rFonts w:eastAsia="Times New Roman" w:cstheme="minorHAnsi"/>
          <w:sz w:val="24"/>
          <w:szCs w:val="24"/>
          <w:lang w:eastAsia="de-AT"/>
        </w:rPr>
      </w:pPr>
      <w:r w:rsidRPr="00FB70F1">
        <w:rPr>
          <w:rFonts w:eastAsia="Times New Roman" w:cstheme="minorHAnsi"/>
          <w:b/>
          <w:bCs/>
          <w:sz w:val="24"/>
          <w:szCs w:val="24"/>
          <w:lang w:eastAsia="de-AT"/>
        </w:rPr>
        <w:t>8. Biozentrismus</w:t>
      </w:r>
      <w:r w:rsidRPr="00FB70F1">
        <w:rPr>
          <w:rFonts w:eastAsia="Times New Roman" w:cstheme="minorHAnsi"/>
          <w:sz w:val="24"/>
          <w:szCs w:val="24"/>
          <w:lang w:eastAsia="de-AT"/>
        </w:rPr>
        <w:br/>
      </w:r>
      <w:r w:rsidRPr="00FB70F1">
        <w:rPr>
          <w:rFonts w:eastAsia="Times New Roman" w:cstheme="minorHAnsi"/>
          <w:b/>
          <w:bCs/>
          <w:sz w:val="24"/>
          <w:szCs w:val="24"/>
          <w:lang w:eastAsia="de-AT"/>
        </w:rPr>
        <w:t>Frage:</w:t>
      </w:r>
      <w:r w:rsidRPr="00FB70F1">
        <w:rPr>
          <w:rFonts w:eastAsia="Times New Roman" w:cstheme="minorHAnsi"/>
          <w:sz w:val="24"/>
          <w:szCs w:val="24"/>
          <w:lang w:eastAsia="de-AT"/>
        </w:rPr>
        <w:t xml:space="preserve"> Wie definiert man Biozentrismus?</w:t>
      </w:r>
      <w:r w:rsidRPr="00FB70F1">
        <w:rPr>
          <w:rFonts w:eastAsia="Times New Roman" w:cstheme="minorHAnsi"/>
          <w:sz w:val="24"/>
          <w:szCs w:val="24"/>
          <w:lang w:eastAsia="de-AT"/>
        </w:rPr>
        <w:br/>
      </w:r>
      <w:r w:rsidRPr="00FB70F1">
        <w:rPr>
          <w:rFonts w:eastAsia="Times New Roman" w:cstheme="minorHAnsi"/>
          <w:b/>
          <w:bCs/>
          <w:sz w:val="24"/>
          <w:szCs w:val="24"/>
          <w:lang w:eastAsia="de-AT"/>
        </w:rPr>
        <w:t>Antwort:</w:t>
      </w:r>
      <w:r w:rsidRPr="00FB70F1">
        <w:rPr>
          <w:rFonts w:eastAsia="Times New Roman" w:cstheme="minorHAnsi"/>
          <w:sz w:val="24"/>
          <w:szCs w:val="24"/>
          <w:lang w:eastAsia="de-AT"/>
        </w:rPr>
        <w:t xml:space="preserve"> Biozentrismus ist die ethische Position, dass alles Leben – also auch Pflanzen und Mikroorganismen – einen Eigenwert besitzt und moralisch berücksichtigt werden sollte.</w:t>
      </w:r>
    </w:p>
    <w:p w:rsidR="00FB70F1" w:rsidRPr="00FB70F1" w:rsidRDefault="00FB70F1" w:rsidP="00FB70F1">
      <w:pPr>
        <w:spacing w:after="0" w:line="240" w:lineRule="auto"/>
        <w:rPr>
          <w:rFonts w:eastAsia="Times New Roman" w:cstheme="minorHAnsi"/>
          <w:sz w:val="24"/>
          <w:szCs w:val="24"/>
          <w:lang w:eastAsia="de-AT"/>
        </w:rPr>
      </w:pPr>
    </w:p>
    <w:p w:rsidR="00FB70F1" w:rsidRDefault="00FB70F1" w:rsidP="00FB70F1">
      <w:pPr>
        <w:spacing w:before="100" w:beforeAutospacing="1" w:after="100" w:afterAutospacing="1" w:line="240" w:lineRule="auto"/>
        <w:rPr>
          <w:rFonts w:eastAsia="Times New Roman" w:cstheme="minorHAnsi"/>
          <w:b/>
          <w:bCs/>
          <w:sz w:val="24"/>
          <w:szCs w:val="24"/>
          <w:lang w:eastAsia="de-AT"/>
        </w:rPr>
      </w:pPr>
    </w:p>
    <w:p w:rsidR="00FB70F1" w:rsidRPr="00FB70F1" w:rsidRDefault="00FB70F1" w:rsidP="00FB70F1">
      <w:pPr>
        <w:spacing w:before="100" w:beforeAutospacing="1" w:after="100" w:afterAutospacing="1" w:line="240" w:lineRule="auto"/>
        <w:rPr>
          <w:rFonts w:eastAsia="Times New Roman" w:cstheme="minorHAnsi"/>
          <w:sz w:val="24"/>
          <w:szCs w:val="24"/>
          <w:lang w:eastAsia="de-AT"/>
        </w:rPr>
      </w:pPr>
      <w:r w:rsidRPr="00FB70F1">
        <w:rPr>
          <w:rFonts w:eastAsia="Times New Roman" w:cstheme="minorHAnsi"/>
          <w:b/>
          <w:bCs/>
          <w:sz w:val="24"/>
          <w:szCs w:val="24"/>
          <w:lang w:eastAsia="de-AT"/>
        </w:rPr>
        <w:lastRenderedPageBreak/>
        <w:t>9. Ökozentrismus und Holismus</w:t>
      </w:r>
      <w:r w:rsidRPr="00FB70F1">
        <w:rPr>
          <w:rFonts w:eastAsia="Times New Roman" w:cstheme="minorHAnsi"/>
          <w:sz w:val="24"/>
          <w:szCs w:val="24"/>
          <w:lang w:eastAsia="de-AT"/>
        </w:rPr>
        <w:br/>
      </w:r>
      <w:r w:rsidRPr="00FB70F1">
        <w:rPr>
          <w:rFonts w:eastAsia="Times New Roman" w:cstheme="minorHAnsi"/>
          <w:b/>
          <w:bCs/>
          <w:sz w:val="24"/>
          <w:szCs w:val="24"/>
          <w:lang w:eastAsia="de-AT"/>
        </w:rPr>
        <w:t>Frage:</w:t>
      </w:r>
      <w:r w:rsidRPr="00FB70F1">
        <w:rPr>
          <w:rFonts w:eastAsia="Times New Roman" w:cstheme="minorHAnsi"/>
          <w:sz w:val="24"/>
          <w:szCs w:val="24"/>
          <w:lang w:eastAsia="de-AT"/>
        </w:rPr>
        <w:t xml:space="preserve"> Was unterscheidet Ökozentrismus von anderen Umweltethik-Modellen?</w:t>
      </w:r>
      <w:r w:rsidRPr="00FB70F1">
        <w:rPr>
          <w:rFonts w:eastAsia="Times New Roman" w:cstheme="minorHAnsi"/>
          <w:sz w:val="24"/>
          <w:szCs w:val="24"/>
          <w:lang w:eastAsia="de-AT"/>
        </w:rPr>
        <w:br/>
      </w:r>
      <w:r w:rsidRPr="00FB70F1">
        <w:rPr>
          <w:rFonts w:eastAsia="Times New Roman" w:cstheme="minorHAnsi"/>
          <w:b/>
          <w:bCs/>
          <w:sz w:val="24"/>
          <w:szCs w:val="24"/>
          <w:lang w:eastAsia="de-AT"/>
        </w:rPr>
        <w:t>Antwort:</w:t>
      </w:r>
      <w:r w:rsidRPr="00FB70F1">
        <w:rPr>
          <w:rFonts w:eastAsia="Times New Roman" w:cstheme="minorHAnsi"/>
          <w:sz w:val="24"/>
          <w:szCs w:val="24"/>
          <w:lang w:eastAsia="de-AT"/>
        </w:rPr>
        <w:t xml:space="preserve"> Ökozentrismus (oft holistisch) stellt nicht das einzelne Lebewesen, sondern ganze ökologische Systeme und deren Gleichgewicht in den Mittelpunkt moralischer Überlegungen.</w:t>
      </w:r>
    </w:p>
    <w:p w:rsidR="00FB70F1" w:rsidRPr="00FB70F1" w:rsidRDefault="00FB70F1" w:rsidP="00FB70F1">
      <w:pPr>
        <w:spacing w:after="0" w:line="240" w:lineRule="auto"/>
        <w:rPr>
          <w:rFonts w:eastAsia="Times New Roman" w:cstheme="minorHAnsi"/>
          <w:sz w:val="24"/>
          <w:szCs w:val="24"/>
          <w:lang w:eastAsia="de-AT"/>
        </w:rPr>
      </w:pPr>
    </w:p>
    <w:p w:rsidR="00FB70F1" w:rsidRPr="00FB70F1" w:rsidRDefault="00FB70F1" w:rsidP="00FB70F1">
      <w:pPr>
        <w:spacing w:before="100" w:beforeAutospacing="1" w:after="100" w:afterAutospacing="1" w:line="240" w:lineRule="auto"/>
        <w:rPr>
          <w:rFonts w:eastAsia="Times New Roman" w:cstheme="minorHAnsi"/>
          <w:sz w:val="24"/>
          <w:szCs w:val="24"/>
          <w:lang w:eastAsia="de-AT"/>
        </w:rPr>
      </w:pPr>
      <w:r w:rsidRPr="00FB70F1">
        <w:rPr>
          <w:rFonts w:eastAsia="Times New Roman" w:cstheme="minorHAnsi"/>
          <w:b/>
          <w:bCs/>
          <w:sz w:val="24"/>
          <w:szCs w:val="24"/>
          <w:lang w:eastAsia="de-AT"/>
        </w:rPr>
        <w:t>10. Haustiere</w:t>
      </w:r>
      <w:r w:rsidRPr="00FB70F1">
        <w:rPr>
          <w:rFonts w:eastAsia="Times New Roman" w:cstheme="minorHAnsi"/>
          <w:sz w:val="24"/>
          <w:szCs w:val="24"/>
          <w:lang w:eastAsia="de-AT"/>
        </w:rPr>
        <w:br/>
      </w:r>
      <w:r w:rsidRPr="00FB70F1">
        <w:rPr>
          <w:rFonts w:eastAsia="Times New Roman" w:cstheme="minorHAnsi"/>
          <w:b/>
          <w:bCs/>
          <w:sz w:val="24"/>
          <w:szCs w:val="24"/>
          <w:lang w:eastAsia="de-AT"/>
        </w:rPr>
        <w:t>Frage:</w:t>
      </w:r>
      <w:r w:rsidRPr="00FB70F1">
        <w:rPr>
          <w:rFonts w:eastAsia="Times New Roman" w:cstheme="minorHAnsi"/>
          <w:sz w:val="24"/>
          <w:szCs w:val="24"/>
          <w:lang w:eastAsia="de-AT"/>
        </w:rPr>
        <w:t xml:space="preserve"> Welche ethischen Fragen stellen sich im Umgang mit Haustieren?</w:t>
      </w:r>
      <w:r w:rsidRPr="00FB70F1">
        <w:rPr>
          <w:rFonts w:eastAsia="Times New Roman" w:cstheme="minorHAnsi"/>
          <w:sz w:val="24"/>
          <w:szCs w:val="24"/>
          <w:lang w:eastAsia="de-AT"/>
        </w:rPr>
        <w:br/>
      </w:r>
      <w:r w:rsidRPr="00FB70F1">
        <w:rPr>
          <w:rFonts w:eastAsia="Times New Roman" w:cstheme="minorHAnsi"/>
          <w:b/>
          <w:bCs/>
          <w:sz w:val="24"/>
          <w:szCs w:val="24"/>
          <w:lang w:eastAsia="de-AT"/>
        </w:rPr>
        <w:t>Antwort:</w:t>
      </w:r>
      <w:r w:rsidRPr="00FB70F1">
        <w:rPr>
          <w:rFonts w:eastAsia="Times New Roman" w:cstheme="minorHAnsi"/>
          <w:sz w:val="24"/>
          <w:szCs w:val="24"/>
          <w:lang w:eastAsia="de-AT"/>
        </w:rPr>
        <w:t xml:space="preserve"> Bei Haustieren geht es ethisch oft um artgerechte Haltung, emotionale Bindung, Zuchtpraktiken und die Verantwortung des Menschen für das Wohl der Tiere.</w:t>
      </w:r>
    </w:p>
    <w:p w:rsidR="00FB70F1" w:rsidRPr="00FB70F1" w:rsidRDefault="00FB70F1" w:rsidP="00FB70F1">
      <w:pPr>
        <w:spacing w:after="0" w:line="240" w:lineRule="auto"/>
        <w:rPr>
          <w:rFonts w:eastAsia="Times New Roman" w:cstheme="minorHAnsi"/>
          <w:sz w:val="24"/>
          <w:szCs w:val="24"/>
          <w:lang w:eastAsia="de-AT"/>
        </w:rPr>
      </w:pPr>
    </w:p>
    <w:p w:rsidR="00FB70F1" w:rsidRDefault="00FB70F1" w:rsidP="00FB70F1">
      <w:pPr>
        <w:pBdr>
          <w:bottom w:val="single" w:sz="6" w:space="1" w:color="auto"/>
        </w:pBdr>
        <w:spacing w:before="100" w:beforeAutospacing="1" w:after="100" w:afterAutospacing="1" w:line="240" w:lineRule="auto"/>
        <w:rPr>
          <w:rFonts w:eastAsia="Times New Roman" w:cstheme="minorHAnsi"/>
          <w:sz w:val="24"/>
          <w:szCs w:val="24"/>
          <w:lang w:eastAsia="de-AT"/>
        </w:rPr>
      </w:pPr>
      <w:r w:rsidRPr="00FB70F1">
        <w:rPr>
          <w:rFonts w:eastAsia="Times New Roman" w:cstheme="minorHAnsi"/>
          <w:b/>
          <w:bCs/>
          <w:sz w:val="24"/>
          <w:szCs w:val="24"/>
          <w:lang w:eastAsia="de-AT"/>
        </w:rPr>
        <w:t>11. Nutztiere</w:t>
      </w:r>
      <w:r w:rsidRPr="00FB70F1">
        <w:rPr>
          <w:rFonts w:eastAsia="Times New Roman" w:cstheme="minorHAnsi"/>
          <w:sz w:val="24"/>
          <w:szCs w:val="24"/>
          <w:lang w:eastAsia="de-AT"/>
        </w:rPr>
        <w:br/>
      </w:r>
      <w:r w:rsidRPr="00FB70F1">
        <w:rPr>
          <w:rFonts w:eastAsia="Times New Roman" w:cstheme="minorHAnsi"/>
          <w:b/>
          <w:bCs/>
          <w:sz w:val="24"/>
          <w:szCs w:val="24"/>
          <w:lang w:eastAsia="de-AT"/>
        </w:rPr>
        <w:t>Frage:</w:t>
      </w:r>
      <w:r w:rsidRPr="00FB70F1">
        <w:rPr>
          <w:rFonts w:eastAsia="Times New Roman" w:cstheme="minorHAnsi"/>
          <w:sz w:val="24"/>
          <w:szCs w:val="24"/>
          <w:lang w:eastAsia="de-AT"/>
        </w:rPr>
        <w:t xml:space="preserve"> Welche ethischen Herausforderungen sind mit der Haltung von Nutztieren verbunden?</w:t>
      </w:r>
      <w:r w:rsidRPr="00FB70F1">
        <w:rPr>
          <w:rFonts w:eastAsia="Times New Roman" w:cstheme="minorHAnsi"/>
          <w:sz w:val="24"/>
          <w:szCs w:val="24"/>
          <w:lang w:eastAsia="de-AT"/>
        </w:rPr>
        <w:br/>
      </w:r>
      <w:r w:rsidRPr="00FB70F1">
        <w:rPr>
          <w:rFonts w:eastAsia="Times New Roman" w:cstheme="minorHAnsi"/>
          <w:b/>
          <w:bCs/>
          <w:sz w:val="24"/>
          <w:szCs w:val="24"/>
          <w:lang w:eastAsia="de-AT"/>
        </w:rPr>
        <w:t>Antwort:</w:t>
      </w:r>
      <w:r w:rsidRPr="00FB70F1">
        <w:rPr>
          <w:rFonts w:eastAsia="Times New Roman" w:cstheme="minorHAnsi"/>
          <w:sz w:val="24"/>
          <w:szCs w:val="24"/>
          <w:lang w:eastAsia="de-AT"/>
        </w:rPr>
        <w:t xml:space="preserve"> Die Haltung von Nutztieren wirft Fragen nach Tierwohl, Massentierhaltung, industrieller Nutzung und dem moralischen Recht auf die Nutzung von Tieren zur Ernährung oder Produktion auf.</w:t>
      </w:r>
    </w:p>
    <w:p w:rsidR="00B10AC3" w:rsidRPr="00FB70F1" w:rsidRDefault="00B10AC3" w:rsidP="00FB70F1">
      <w:pPr>
        <w:spacing w:before="100" w:beforeAutospacing="1" w:after="100" w:afterAutospacing="1" w:line="240" w:lineRule="auto"/>
        <w:rPr>
          <w:rFonts w:eastAsia="Times New Roman" w:cstheme="minorHAnsi"/>
          <w:sz w:val="24"/>
          <w:szCs w:val="24"/>
          <w:lang w:eastAsia="de-AT"/>
        </w:rPr>
      </w:pPr>
      <w:r>
        <w:rPr>
          <w:rFonts w:eastAsia="Times New Roman" w:cstheme="minorHAnsi"/>
          <w:sz w:val="24"/>
          <w:szCs w:val="24"/>
          <w:lang w:eastAsia="de-AT"/>
        </w:rPr>
        <w:t>Übungen:</w:t>
      </w:r>
    </w:p>
    <w:p w:rsidR="00FB70F1" w:rsidRDefault="00D830B8" w:rsidP="00FB70F1">
      <w:pPr>
        <w:pStyle w:val="StandardWeb"/>
        <w:shd w:val="clear" w:color="auto" w:fill="FFFFFF"/>
        <w:spacing w:before="0" w:beforeAutospacing="0" w:after="135" w:afterAutospacing="0"/>
        <w:rPr>
          <w:rFonts w:asciiTheme="minorHAnsi" w:hAnsiTheme="minorHAnsi" w:cstheme="minorHAnsi"/>
          <w:color w:val="333333"/>
          <w:sz w:val="28"/>
          <w:szCs w:val="28"/>
        </w:rPr>
      </w:pPr>
      <w:r>
        <w:rPr>
          <w:rFonts w:asciiTheme="minorHAnsi" w:hAnsiTheme="minorHAnsi" w:cstheme="minorHAnsi"/>
          <w:color w:val="333333"/>
          <w:sz w:val="28"/>
          <w:szCs w:val="28"/>
        </w:rPr>
        <w:t>Ü</w:t>
      </w:r>
      <w:r w:rsidR="001E0FEB">
        <w:rPr>
          <w:rFonts w:asciiTheme="minorHAnsi" w:hAnsiTheme="minorHAnsi" w:cstheme="minorHAnsi"/>
          <w:color w:val="333333"/>
          <w:sz w:val="28"/>
          <w:szCs w:val="28"/>
        </w:rPr>
        <w:t xml:space="preserve"> 6</w:t>
      </w:r>
      <w:r>
        <w:rPr>
          <w:rFonts w:asciiTheme="minorHAnsi" w:hAnsiTheme="minorHAnsi" w:cstheme="minorHAnsi"/>
          <w:color w:val="333333"/>
          <w:sz w:val="28"/>
          <w:szCs w:val="28"/>
        </w:rPr>
        <w:t>.1</w:t>
      </w:r>
    </w:p>
    <w:p w:rsidR="00D830B8" w:rsidRDefault="00D830B8" w:rsidP="00FB70F1">
      <w:pPr>
        <w:pStyle w:val="StandardWeb"/>
        <w:shd w:val="clear" w:color="auto" w:fill="FFFFFF"/>
        <w:spacing w:before="0" w:beforeAutospacing="0" w:after="135" w:afterAutospacing="0"/>
        <w:rPr>
          <w:rFonts w:asciiTheme="minorHAnsi" w:hAnsiTheme="minorHAnsi" w:cstheme="minorHAnsi"/>
        </w:rPr>
      </w:pPr>
      <w:r w:rsidRPr="00D830B8">
        <w:rPr>
          <w:rFonts w:asciiTheme="minorHAnsi" w:hAnsiTheme="minorHAnsi" w:cstheme="minorHAnsi"/>
        </w:rPr>
        <w:t>Klimawandel, Luftverschmutzung, Abholzung von Wäldern, Plastikmüll in den Meeren, Verlust von Artenvielfalt, Wassermangel, Bodenerosion, Überfischung, Zerstörung von Lebensräumen, Mülldeponien, Massentierhaltung, Chemikalien im Boden, Luftverschmutzung durch Abgase, illegale Jagd, Pestizide in der Landwirtschaft.</w:t>
      </w:r>
    </w:p>
    <w:p w:rsidR="00D830B8" w:rsidRDefault="00D830B8" w:rsidP="00FB70F1">
      <w:pPr>
        <w:pStyle w:val="StandardWeb"/>
        <w:shd w:val="clear" w:color="auto" w:fill="FFFFFF"/>
        <w:spacing w:before="0" w:beforeAutospacing="0" w:after="135" w:afterAutospacing="0"/>
        <w:rPr>
          <w:rFonts w:asciiTheme="minorHAnsi" w:hAnsiTheme="minorHAnsi" w:cstheme="minorHAnsi"/>
          <w:color w:val="333333"/>
          <w:sz w:val="28"/>
          <w:szCs w:val="28"/>
        </w:rPr>
      </w:pPr>
    </w:p>
    <w:p w:rsidR="00D830B8" w:rsidRDefault="00D830B8" w:rsidP="00FB70F1">
      <w:pPr>
        <w:pStyle w:val="StandardWeb"/>
        <w:shd w:val="clear" w:color="auto" w:fill="FFFFFF"/>
        <w:spacing w:before="0" w:beforeAutospacing="0" w:after="135" w:afterAutospacing="0"/>
        <w:rPr>
          <w:rFonts w:asciiTheme="minorHAnsi" w:hAnsiTheme="minorHAnsi" w:cstheme="minorHAnsi"/>
          <w:color w:val="333333"/>
          <w:sz w:val="28"/>
          <w:szCs w:val="28"/>
        </w:rPr>
      </w:pPr>
      <w:r>
        <w:rPr>
          <w:rFonts w:asciiTheme="minorHAnsi" w:hAnsiTheme="minorHAnsi" w:cstheme="minorHAnsi"/>
          <w:color w:val="333333"/>
          <w:sz w:val="28"/>
          <w:szCs w:val="28"/>
        </w:rPr>
        <w:t>Ü</w:t>
      </w:r>
      <w:r w:rsidR="001E0FEB">
        <w:rPr>
          <w:rFonts w:asciiTheme="minorHAnsi" w:hAnsiTheme="minorHAnsi" w:cstheme="minorHAnsi"/>
          <w:color w:val="333333"/>
          <w:sz w:val="28"/>
          <w:szCs w:val="28"/>
        </w:rPr>
        <w:t xml:space="preserve"> 6</w:t>
      </w:r>
      <w:r>
        <w:rPr>
          <w:rFonts w:asciiTheme="minorHAnsi" w:hAnsiTheme="minorHAnsi" w:cstheme="minorHAnsi"/>
          <w:color w:val="333333"/>
          <w:sz w:val="28"/>
          <w:szCs w:val="28"/>
        </w:rPr>
        <w:t>.2</w:t>
      </w:r>
    </w:p>
    <w:p w:rsidR="00B10AC3" w:rsidRDefault="00B10AC3" w:rsidP="00B10AC3">
      <w:pPr>
        <w:pStyle w:val="StandardWeb"/>
        <w:shd w:val="clear" w:color="auto" w:fill="FFFFFF"/>
        <w:spacing w:before="0" w:beforeAutospacing="0" w:after="135" w:afterAutospacing="0"/>
        <w:rPr>
          <w:b/>
          <w:bCs/>
          <w:sz w:val="27"/>
          <w:szCs w:val="27"/>
        </w:rPr>
      </w:pPr>
      <w:r w:rsidRPr="00B10AC3">
        <w:rPr>
          <w:rFonts w:asciiTheme="minorHAnsi" w:hAnsiTheme="minorHAnsi" w:cstheme="minorHAnsi"/>
          <w:noProof/>
          <w:color w:val="333333"/>
          <w:sz w:val="28"/>
          <w:szCs w:val="28"/>
        </w:rPr>
        <w:drawing>
          <wp:inline distT="0" distB="0" distL="0" distR="0" wp14:anchorId="1E7BD2EB" wp14:editId="1D54D593">
            <wp:extent cx="6645910" cy="1854835"/>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5910" cy="1854835"/>
                    </a:xfrm>
                    <a:prstGeom prst="rect">
                      <a:avLst/>
                    </a:prstGeom>
                  </pic:spPr>
                </pic:pic>
              </a:graphicData>
            </a:graphic>
          </wp:inline>
        </w:drawing>
      </w:r>
    </w:p>
    <w:p w:rsidR="00B10AC3" w:rsidRDefault="00B10AC3" w:rsidP="00B10AC3">
      <w:pPr>
        <w:pStyle w:val="StandardWeb"/>
        <w:shd w:val="clear" w:color="auto" w:fill="FFFFFF"/>
        <w:spacing w:before="0" w:beforeAutospacing="0" w:after="135" w:afterAutospacing="0"/>
        <w:rPr>
          <w:b/>
          <w:bCs/>
          <w:sz w:val="27"/>
          <w:szCs w:val="27"/>
        </w:rPr>
      </w:pPr>
    </w:p>
    <w:p w:rsidR="00B10AC3" w:rsidRPr="00B10AC3" w:rsidRDefault="00B10AC3" w:rsidP="00B10AC3">
      <w:pPr>
        <w:pStyle w:val="StandardWeb"/>
        <w:shd w:val="clear" w:color="auto" w:fill="FFFFFF"/>
        <w:spacing w:before="0" w:beforeAutospacing="0" w:after="135" w:afterAutospacing="0"/>
        <w:rPr>
          <w:rFonts w:asciiTheme="minorHAnsi" w:hAnsiTheme="minorHAnsi" w:cstheme="minorHAnsi"/>
          <w:color w:val="333333"/>
          <w:sz w:val="28"/>
          <w:szCs w:val="28"/>
        </w:rPr>
      </w:pPr>
      <w:r w:rsidRPr="00B10AC3">
        <w:rPr>
          <w:rFonts w:asciiTheme="minorHAnsi" w:hAnsiTheme="minorHAnsi" w:cstheme="minorHAnsi"/>
          <w:b/>
          <w:bCs/>
          <w:sz w:val="27"/>
          <w:szCs w:val="27"/>
        </w:rPr>
        <w:t xml:space="preserve">Hauskatze → </w:t>
      </w:r>
      <w:r w:rsidRPr="001E0FEB">
        <w:rPr>
          <w:rFonts w:asciiTheme="minorHAnsi" w:hAnsiTheme="minorHAnsi" w:cstheme="minorHAnsi"/>
          <w:b/>
          <w:bCs/>
          <w:sz w:val="27"/>
          <w:szCs w:val="27"/>
        </w:rPr>
        <w:t>8</w:t>
      </w:r>
    </w:p>
    <w:p w:rsidR="00B10AC3" w:rsidRPr="001E0FEB" w:rsidRDefault="00B10AC3" w:rsidP="00B10AC3">
      <w:pPr>
        <w:spacing w:before="100" w:beforeAutospacing="1" w:after="100" w:afterAutospacing="1" w:line="240" w:lineRule="auto"/>
        <w:rPr>
          <w:rFonts w:eastAsia="Times New Roman" w:cstheme="minorHAnsi"/>
          <w:sz w:val="24"/>
          <w:szCs w:val="24"/>
          <w:lang w:eastAsia="de-AT"/>
        </w:rPr>
      </w:pPr>
      <w:r w:rsidRPr="00B10AC3">
        <w:rPr>
          <w:rFonts w:eastAsia="Times New Roman" w:cstheme="minorHAnsi"/>
          <w:sz w:val="24"/>
          <w:szCs w:val="24"/>
          <w:lang w:eastAsia="de-AT"/>
        </w:rPr>
        <w:t>Empfindungsfähig, sozial, vertraut dem Menschen – verdient Schutz.</w:t>
      </w:r>
    </w:p>
    <w:p w:rsidR="00B10AC3" w:rsidRPr="00B10AC3" w:rsidRDefault="00B10AC3" w:rsidP="00B10AC3">
      <w:pPr>
        <w:spacing w:before="100" w:beforeAutospacing="1" w:after="100" w:afterAutospacing="1" w:line="240" w:lineRule="auto"/>
        <w:rPr>
          <w:rFonts w:eastAsia="Times New Roman" w:cstheme="minorHAnsi"/>
          <w:sz w:val="24"/>
          <w:szCs w:val="24"/>
          <w:lang w:eastAsia="de-AT"/>
        </w:rPr>
      </w:pPr>
      <w:r w:rsidRPr="00B10AC3">
        <w:rPr>
          <w:rFonts w:eastAsia="Times New Roman" w:cstheme="minorHAnsi"/>
          <w:b/>
          <w:bCs/>
          <w:sz w:val="27"/>
          <w:szCs w:val="27"/>
          <w:lang w:eastAsia="de-AT"/>
        </w:rPr>
        <w:t xml:space="preserve">Sau → </w:t>
      </w:r>
      <w:r w:rsidRPr="001E0FEB">
        <w:rPr>
          <w:rFonts w:eastAsia="Times New Roman" w:cstheme="minorHAnsi"/>
          <w:b/>
          <w:bCs/>
          <w:sz w:val="27"/>
          <w:szCs w:val="27"/>
          <w:lang w:eastAsia="de-AT"/>
        </w:rPr>
        <w:t>9</w:t>
      </w:r>
    </w:p>
    <w:p w:rsidR="00B10AC3" w:rsidRPr="001E0FEB" w:rsidRDefault="00B10AC3" w:rsidP="00B10AC3">
      <w:pPr>
        <w:spacing w:before="100" w:beforeAutospacing="1" w:after="100" w:afterAutospacing="1" w:line="240" w:lineRule="auto"/>
        <w:rPr>
          <w:rFonts w:eastAsia="Times New Roman" w:cstheme="minorHAnsi"/>
          <w:sz w:val="24"/>
          <w:szCs w:val="24"/>
          <w:lang w:eastAsia="de-AT"/>
        </w:rPr>
      </w:pPr>
      <w:r w:rsidRPr="00B10AC3">
        <w:rPr>
          <w:rFonts w:eastAsia="Times New Roman" w:cstheme="minorHAnsi"/>
          <w:sz w:val="24"/>
          <w:szCs w:val="24"/>
          <w:lang w:eastAsia="de-AT"/>
        </w:rPr>
        <w:t>Intelligent, leidensfähig, oft ausgebeutet – hoher Eigenwert.</w:t>
      </w:r>
    </w:p>
    <w:p w:rsidR="00B10AC3" w:rsidRPr="00B10AC3" w:rsidRDefault="00B10AC3" w:rsidP="00B10AC3">
      <w:pPr>
        <w:spacing w:before="100" w:beforeAutospacing="1" w:after="100" w:afterAutospacing="1" w:line="240" w:lineRule="auto"/>
        <w:rPr>
          <w:rFonts w:eastAsia="Times New Roman" w:cstheme="minorHAnsi"/>
          <w:sz w:val="24"/>
          <w:szCs w:val="24"/>
          <w:lang w:eastAsia="de-AT"/>
        </w:rPr>
      </w:pPr>
      <w:r w:rsidRPr="00B10AC3">
        <w:rPr>
          <w:rFonts w:eastAsia="Times New Roman" w:cstheme="minorHAnsi"/>
          <w:b/>
          <w:bCs/>
          <w:sz w:val="27"/>
          <w:szCs w:val="27"/>
          <w:lang w:eastAsia="de-AT"/>
        </w:rPr>
        <w:t xml:space="preserve">Edelweiß → </w:t>
      </w:r>
      <w:r w:rsidRPr="001E0FEB">
        <w:rPr>
          <w:rFonts w:eastAsia="Times New Roman" w:cstheme="minorHAnsi"/>
          <w:b/>
          <w:bCs/>
          <w:sz w:val="27"/>
          <w:szCs w:val="27"/>
          <w:lang w:eastAsia="de-AT"/>
        </w:rPr>
        <w:t>5</w:t>
      </w:r>
    </w:p>
    <w:p w:rsidR="00B10AC3" w:rsidRPr="001E0FEB" w:rsidRDefault="00B10AC3" w:rsidP="00B10AC3">
      <w:pPr>
        <w:spacing w:before="100" w:beforeAutospacing="1" w:after="100" w:afterAutospacing="1" w:line="240" w:lineRule="auto"/>
        <w:rPr>
          <w:rFonts w:eastAsia="Times New Roman" w:cstheme="minorHAnsi"/>
          <w:sz w:val="24"/>
          <w:szCs w:val="24"/>
          <w:lang w:eastAsia="de-AT"/>
        </w:rPr>
      </w:pPr>
      <w:r w:rsidRPr="00B10AC3">
        <w:rPr>
          <w:rFonts w:eastAsia="Times New Roman" w:cstheme="minorHAnsi"/>
          <w:sz w:val="24"/>
          <w:szCs w:val="24"/>
          <w:lang w:eastAsia="de-AT"/>
        </w:rPr>
        <w:lastRenderedPageBreak/>
        <w:t>Kein Bewusstsein, aber ökologisch und symbolisch bedeutsam.</w:t>
      </w:r>
    </w:p>
    <w:p w:rsidR="00B10AC3" w:rsidRPr="00B10AC3" w:rsidRDefault="00B10AC3" w:rsidP="00B10AC3">
      <w:pPr>
        <w:spacing w:before="100" w:beforeAutospacing="1" w:after="100" w:afterAutospacing="1" w:line="240" w:lineRule="auto"/>
        <w:rPr>
          <w:rFonts w:eastAsia="Times New Roman" w:cstheme="minorHAnsi"/>
          <w:sz w:val="24"/>
          <w:szCs w:val="24"/>
          <w:lang w:eastAsia="de-AT"/>
        </w:rPr>
      </w:pPr>
      <w:r w:rsidRPr="00B10AC3">
        <w:rPr>
          <w:rFonts w:eastAsia="Times New Roman" w:cstheme="minorHAnsi"/>
          <w:b/>
          <w:bCs/>
          <w:sz w:val="27"/>
          <w:szCs w:val="27"/>
          <w:lang w:eastAsia="de-AT"/>
        </w:rPr>
        <w:t xml:space="preserve">Gletscher → </w:t>
      </w:r>
      <w:r w:rsidRPr="001E0FEB">
        <w:rPr>
          <w:rFonts w:eastAsia="Times New Roman" w:cstheme="minorHAnsi"/>
          <w:b/>
          <w:bCs/>
          <w:sz w:val="27"/>
          <w:szCs w:val="27"/>
          <w:lang w:eastAsia="de-AT"/>
        </w:rPr>
        <w:t>6</w:t>
      </w:r>
    </w:p>
    <w:p w:rsidR="00B10AC3" w:rsidRPr="001E0FEB" w:rsidRDefault="00B10AC3" w:rsidP="00B10AC3">
      <w:pPr>
        <w:spacing w:before="100" w:beforeAutospacing="1" w:after="100" w:afterAutospacing="1" w:line="240" w:lineRule="auto"/>
        <w:rPr>
          <w:rFonts w:eastAsia="Times New Roman" w:cstheme="minorHAnsi"/>
          <w:sz w:val="24"/>
          <w:szCs w:val="24"/>
          <w:lang w:eastAsia="de-AT"/>
        </w:rPr>
      </w:pPr>
      <w:r w:rsidRPr="00B10AC3">
        <w:rPr>
          <w:rFonts w:eastAsia="Times New Roman" w:cstheme="minorHAnsi"/>
          <w:sz w:val="24"/>
          <w:szCs w:val="24"/>
          <w:lang w:eastAsia="de-AT"/>
        </w:rPr>
        <w:t>Kein Leben, aber wichtig fürs Klima und Überleben vieler Arten.</w:t>
      </w:r>
    </w:p>
    <w:p w:rsidR="00B10AC3" w:rsidRPr="00B10AC3" w:rsidRDefault="00B10AC3" w:rsidP="00B10AC3">
      <w:pPr>
        <w:spacing w:before="100" w:beforeAutospacing="1" w:after="100" w:afterAutospacing="1" w:line="240" w:lineRule="auto"/>
        <w:rPr>
          <w:rFonts w:eastAsia="Times New Roman" w:cstheme="minorHAnsi"/>
          <w:sz w:val="24"/>
          <w:szCs w:val="24"/>
          <w:lang w:eastAsia="de-AT"/>
        </w:rPr>
      </w:pPr>
      <w:r w:rsidRPr="00B10AC3">
        <w:rPr>
          <w:rFonts w:eastAsia="Times New Roman" w:cstheme="minorHAnsi"/>
          <w:b/>
          <w:bCs/>
          <w:sz w:val="27"/>
          <w:szCs w:val="27"/>
          <w:lang w:eastAsia="de-AT"/>
        </w:rPr>
        <w:t xml:space="preserve">Koralle → </w:t>
      </w:r>
      <w:r w:rsidRPr="001E0FEB">
        <w:rPr>
          <w:rFonts w:eastAsia="Times New Roman" w:cstheme="minorHAnsi"/>
          <w:b/>
          <w:bCs/>
          <w:sz w:val="27"/>
          <w:szCs w:val="27"/>
          <w:lang w:eastAsia="de-AT"/>
        </w:rPr>
        <w:t>7</w:t>
      </w:r>
    </w:p>
    <w:p w:rsidR="00B10AC3" w:rsidRPr="001E0FEB" w:rsidRDefault="00B10AC3" w:rsidP="00B10AC3">
      <w:pPr>
        <w:spacing w:before="100" w:beforeAutospacing="1" w:after="100" w:afterAutospacing="1" w:line="240" w:lineRule="auto"/>
        <w:rPr>
          <w:rFonts w:eastAsia="Times New Roman" w:cstheme="minorHAnsi"/>
          <w:sz w:val="24"/>
          <w:szCs w:val="24"/>
          <w:lang w:eastAsia="de-AT"/>
        </w:rPr>
      </w:pPr>
      <w:r w:rsidRPr="00B10AC3">
        <w:rPr>
          <w:rFonts w:eastAsia="Times New Roman" w:cstheme="minorHAnsi"/>
          <w:sz w:val="24"/>
          <w:szCs w:val="24"/>
          <w:lang w:eastAsia="de-AT"/>
        </w:rPr>
        <w:t>Lebewesen und Lebensraum – Grundlage mariner Ökosysteme.</w:t>
      </w:r>
    </w:p>
    <w:p w:rsidR="00B10AC3" w:rsidRPr="00B10AC3" w:rsidRDefault="00B10AC3" w:rsidP="00B10AC3">
      <w:pPr>
        <w:spacing w:before="100" w:beforeAutospacing="1" w:after="100" w:afterAutospacing="1" w:line="240" w:lineRule="auto"/>
        <w:rPr>
          <w:rFonts w:eastAsia="Times New Roman" w:cstheme="minorHAnsi"/>
          <w:sz w:val="24"/>
          <w:szCs w:val="24"/>
          <w:lang w:eastAsia="de-AT"/>
        </w:rPr>
      </w:pPr>
      <w:r w:rsidRPr="00B10AC3">
        <w:rPr>
          <w:rFonts w:eastAsia="Times New Roman" w:cstheme="minorHAnsi"/>
          <w:b/>
          <w:bCs/>
          <w:sz w:val="27"/>
          <w:szCs w:val="27"/>
          <w:lang w:eastAsia="de-AT"/>
        </w:rPr>
        <w:t xml:space="preserve">Bakterien → </w:t>
      </w:r>
      <w:r w:rsidRPr="001E0FEB">
        <w:rPr>
          <w:rFonts w:eastAsia="Times New Roman" w:cstheme="minorHAnsi"/>
          <w:b/>
          <w:bCs/>
          <w:sz w:val="27"/>
          <w:szCs w:val="27"/>
          <w:lang w:eastAsia="de-AT"/>
        </w:rPr>
        <w:t>3</w:t>
      </w:r>
    </w:p>
    <w:p w:rsidR="00B10AC3" w:rsidRPr="001E0FEB" w:rsidRDefault="00B10AC3" w:rsidP="00B10AC3">
      <w:pPr>
        <w:spacing w:before="100" w:beforeAutospacing="1" w:after="100" w:afterAutospacing="1" w:line="240" w:lineRule="auto"/>
        <w:rPr>
          <w:rFonts w:eastAsia="Times New Roman" w:cstheme="minorHAnsi"/>
          <w:sz w:val="24"/>
          <w:szCs w:val="24"/>
          <w:lang w:eastAsia="de-AT"/>
        </w:rPr>
      </w:pPr>
      <w:r w:rsidRPr="00B10AC3">
        <w:rPr>
          <w:rFonts w:eastAsia="Times New Roman" w:cstheme="minorHAnsi"/>
          <w:sz w:val="24"/>
          <w:szCs w:val="24"/>
          <w:lang w:eastAsia="de-AT"/>
        </w:rPr>
        <w:t>Kein Bewusstsein, aber ökologisch wichtig – ambivalenter Wert.</w:t>
      </w:r>
    </w:p>
    <w:p w:rsidR="00FB5C96" w:rsidRDefault="00B10AC3" w:rsidP="00E104C1">
      <w:pPr>
        <w:spacing w:before="100" w:beforeAutospacing="1" w:after="100" w:afterAutospacing="1" w:line="240" w:lineRule="auto"/>
        <w:rPr>
          <w:rFonts w:eastAsia="Times New Roman" w:cstheme="minorHAnsi"/>
          <w:sz w:val="32"/>
          <w:szCs w:val="32"/>
          <w:lang w:eastAsia="de-AT"/>
        </w:rPr>
      </w:pPr>
      <w:r w:rsidRPr="001E0FEB">
        <w:rPr>
          <w:rFonts w:eastAsia="Times New Roman" w:cstheme="minorHAnsi"/>
          <w:sz w:val="32"/>
          <w:szCs w:val="32"/>
          <w:lang w:eastAsia="de-AT"/>
        </w:rPr>
        <w:t>Ü</w:t>
      </w:r>
      <w:r w:rsidR="001E0FEB">
        <w:rPr>
          <w:rFonts w:eastAsia="Times New Roman" w:cstheme="minorHAnsi"/>
          <w:sz w:val="32"/>
          <w:szCs w:val="32"/>
          <w:lang w:eastAsia="de-AT"/>
        </w:rPr>
        <w:t xml:space="preserve"> 6</w:t>
      </w:r>
      <w:r w:rsidRPr="001E0FEB">
        <w:rPr>
          <w:rFonts w:eastAsia="Times New Roman" w:cstheme="minorHAnsi"/>
          <w:sz w:val="32"/>
          <w:szCs w:val="32"/>
          <w:lang w:eastAsia="de-AT"/>
        </w:rPr>
        <w:t>.</w:t>
      </w:r>
      <w:r w:rsidR="00FB5C96">
        <w:rPr>
          <w:rFonts w:eastAsia="Times New Roman" w:cstheme="minorHAnsi"/>
          <w:sz w:val="32"/>
          <w:szCs w:val="32"/>
          <w:lang w:eastAsia="de-AT"/>
        </w:rPr>
        <w:t>3</w:t>
      </w:r>
    </w:p>
    <w:p w:rsidR="00E104C1" w:rsidRPr="005C3232" w:rsidRDefault="00E104C1" w:rsidP="00E104C1">
      <w:pPr>
        <w:spacing w:before="100" w:beforeAutospacing="1" w:after="100" w:afterAutospacing="1" w:line="240" w:lineRule="auto"/>
        <w:rPr>
          <w:rFonts w:eastAsia="Times New Roman" w:cstheme="minorHAnsi"/>
          <w:sz w:val="27"/>
          <w:szCs w:val="27"/>
          <w:lang w:eastAsia="de-AT"/>
        </w:rPr>
      </w:pPr>
      <w:r w:rsidRPr="005C3232">
        <w:rPr>
          <w:rStyle w:val="Fett"/>
          <w:bCs w:val="0"/>
          <w:sz w:val="27"/>
          <w:szCs w:val="27"/>
        </w:rPr>
        <w:t>Anthropozentrismus</w:t>
      </w:r>
    </w:p>
    <w:p w:rsidR="00E104C1" w:rsidRPr="00FB5C96" w:rsidRDefault="00E104C1" w:rsidP="00E104C1">
      <w:pPr>
        <w:numPr>
          <w:ilvl w:val="0"/>
          <w:numId w:val="1"/>
        </w:numPr>
        <w:spacing w:before="100" w:beforeAutospacing="1" w:after="100" w:afterAutospacing="1" w:line="240" w:lineRule="auto"/>
        <w:rPr>
          <w:sz w:val="24"/>
          <w:szCs w:val="24"/>
        </w:rPr>
      </w:pPr>
      <w:r w:rsidRPr="00FB5C96">
        <w:rPr>
          <w:rStyle w:val="Fett"/>
          <w:sz w:val="24"/>
          <w:szCs w:val="24"/>
        </w:rPr>
        <w:t>Nur der Mensch</w:t>
      </w:r>
      <w:r w:rsidRPr="00FB5C96">
        <w:rPr>
          <w:sz w:val="24"/>
          <w:szCs w:val="24"/>
        </w:rPr>
        <w:t xml:space="preserve"> hat Eigenwert.</w:t>
      </w:r>
    </w:p>
    <w:p w:rsidR="00E104C1" w:rsidRPr="00FB5C96" w:rsidRDefault="00E104C1" w:rsidP="00E104C1">
      <w:pPr>
        <w:numPr>
          <w:ilvl w:val="0"/>
          <w:numId w:val="1"/>
        </w:numPr>
        <w:spacing w:before="100" w:beforeAutospacing="1" w:after="100" w:afterAutospacing="1" w:line="240" w:lineRule="auto"/>
        <w:rPr>
          <w:sz w:val="24"/>
          <w:szCs w:val="24"/>
        </w:rPr>
      </w:pPr>
      <w:r w:rsidRPr="00FB5C96">
        <w:rPr>
          <w:sz w:val="24"/>
          <w:szCs w:val="24"/>
        </w:rPr>
        <w:t>Natur ist nur insoweit schützenswert, wie sie dem Menschen dient.</w:t>
      </w:r>
    </w:p>
    <w:p w:rsidR="00E104C1" w:rsidRPr="00FB5C96" w:rsidRDefault="00E104C1" w:rsidP="00E104C1">
      <w:pPr>
        <w:numPr>
          <w:ilvl w:val="0"/>
          <w:numId w:val="1"/>
        </w:numPr>
        <w:spacing w:before="100" w:beforeAutospacing="1" w:after="100" w:afterAutospacing="1" w:line="240" w:lineRule="auto"/>
        <w:rPr>
          <w:rStyle w:val="Fett"/>
          <w:b w:val="0"/>
          <w:bCs w:val="0"/>
          <w:sz w:val="24"/>
          <w:szCs w:val="24"/>
        </w:rPr>
      </w:pPr>
      <w:r w:rsidRPr="00FB5C96">
        <w:rPr>
          <w:sz w:val="24"/>
          <w:szCs w:val="24"/>
        </w:rPr>
        <w:t xml:space="preserve">Tiere, Pflanzen, Ökosysteme → </w:t>
      </w:r>
      <w:r w:rsidRPr="00FB5C96">
        <w:rPr>
          <w:rStyle w:val="Fett"/>
          <w:sz w:val="24"/>
          <w:szCs w:val="24"/>
        </w:rPr>
        <w:t>nur Mittel zum Zweck</w:t>
      </w:r>
      <w:r w:rsidRPr="00FB5C96">
        <w:rPr>
          <w:sz w:val="24"/>
          <w:szCs w:val="24"/>
        </w:rPr>
        <w:t>.</w:t>
      </w:r>
    </w:p>
    <w:p w:rsidR="00E104C1" w:rsidRPr="005C3232" w:rsidRDefault="00E104C1" w:rsidP="00E104C1">
      <w:pPr>
        <w:spacing w:before="100" w:beforeAutospacing="1" w:after="100" w:afterAutospacing="1" w:line="240" w:lineRule="auto"/>
        <w:rPr>
          <w:sz w:val="27"/>
          <w:szCs w:val="27"/>
        </w:rPr>
      </w:pPr>
      <w:r w:rsidRPr="005C3232">
        <w:rPr>
          <w:rStyle w:val="Fett"/>
          <w:sz w:val="27"/>
          <w:szCs w:val="27"/>
        </w:rPr>
        <w:t>Pathozentrismus</w:t>
      </w:r>
    </w:p>
    <w:p w:rsidR="00E104C1" w:rsidRPr="00FB5C96" w:rsidRDefault="00E104C1" w:rsidP="00E104C1">
      <w:pPr>
        <w:numPr>
          <w:ilvl w:val="0"/>
          <w:numId w:val="2"/>
        </w:numPr>
        <w:spacing w:before="100" w:beforeAutospacing="1" w:after="100" w:afterAutospacing="1" w:line="240" w:lineRule="auto"/>
        <w:rPr>
          <w:sz w:val="24"/>
          <w:szCs w:val="24"/>
        </w:rPr>
      </w:pPr>
      <w:r w:rsidRPr="00FB5C96">
        <w:rPr>
          <w:rStyle w:val="Fett"/>
          <w:sz w:val="24"/>
          <w:szCs w:val="24"/>
        </w:rPr>
        <w:t>Empfindungsfähige Lebewesen</w:t>
      </w:r>
      <w:r w:rsidRPr="00FB5C96">
        <w:rPr>
          <w:sz w:val="24"/>
          <w:szCs w:val="24"/>
        </w:rPr>
        <w:t xml:space="preserve"> (z. B. Menschen, Säugetiere) haben Eigenwert.</w:t>
      </w:r>
    </w:p>
    <w:p w:rsidR="00E104C1" w:rsidRPr="00FB5C96" w:rsidRDefault="00E104C1" w:rsidP="00E104C1">
      <w:pPr>
        <w:numPr>
          <w:ilvl w:val="0"/>
          <w:numId w:val="2"/>
        </w:numPr>
        <w:spacing w:before="100" w:beforeAutospacing="1" w:after="100" w:afterAutospacing="1" w:line="240" w:lineRule="auto"/>
        <w:rPr>
          <w:sz w:val="24"/>
          <w:szCs w:val="24"/>
        </w:rPr>
      </w:pPr>
      <w:r w:rsidRPr="00FB5C96">
        <w:rPr>
          <w:sz w:val="24"/>
          <w:szCs w:val="24"/>
        </w:rPr>
        <w:t>Schmerz- und leidensfähige Tiere werden mit einbezogen.</w:t>
      </w:r>
    </w:p>
    <w:p w:rsidR="00E104C1" w:rsidRPr="00FB5C96" w:rsidRDefault="00E104C1" w:rsidP="00FB5C96">
      <w:pPr>
        <w:numPr>
          <w:ilvl w:val="0"/>
          <w:numId w:val="2"/>
        </w:numPr>
        <w:spacing w:before="100" w:beforeAutospacing="1" w:after="100" w:afterAutospacing="1" w:line="240" w:lineRule="auto"/>
        <w:rPr>
          <w:sz w:val="24"/>
          <w:szCs w:val="24"/>
        </w:rPr>
      </w:pPr>
      <w:r w:rsidRPr="00FB5C96">
        <w:rPr>
          <w:sz w:val="24"/>
          <w:szCs w:val="24"/>
        </w:rPr>
        <w:t xml:space="preserve">Pflanzen und unbelebte Natur → </w:t>
      </w:r>
      <w:r w:rsidRPr="00FB5C96">
        <w:rPr>
          <w:rStyle w:val="Fett"/>
          <w:sz w:val="24"/>
          <w:szCs w:val="24"/>
        </w:rPr>
        <w:t>nicht eigenwertig</w:t>
      </w:r>
      <w:r w:rsidRPr="00FB5C96">
        <w:rPr>
          <w:sz w:val="24"/>
          <w:szCs w:val="24"/>
        </w:rPr>
        <w:t>.</w:t>
      </w:r>
    </w:p>
    <w:p w:rsidR="00E104C1" w:rsidRPr="005C3232" w:rsidRDefault="00E104C1" w:rsidP="00E104C1">
      <w:pPr>
        <w:spacing w:after="0"/>
        <w:rPr>
          <w:sz w:val="27"/>
          <w:szCs w:val="27"/>
        </w:rPr>
      </w:pPr>
      <w:r w:rsidRPr="005C3232">
        <w:rPr>
          <w:rStyle w:val="Fett"/>
          <w:bCs w:val="0"/>
          <w:sz w:val="27"/>
          <w:szCs w:val="27"/>
        </w:rPr>
        <w:t>Biozentrismus</w:t>
      </w:r>
    </w:p>
    <w:p w:rsidR="00E104C1" w:rsidRPr="00FB5C96" w:rsidRDefault="00E104C1" w:rsidP="00E104C1">
      <w:pPr>
        <w:numPr>
          <w:ilvl w:val="0"/>
          <w:numId w:val="3"/>
        </w:numPr>
        <w:spacing w:before="100" w:beforeAutospacing="1" w:after="100" w:afterAutospacing="1" w:line="240" w:lineRule="auto"/>
        <w:rPr>
          <w:sz w:val="24"/>
          <w:szCs w:val="24"/>
        </w:rPr>
      </w:pPr>
      <w:r w:rsidRPr="00FB5C96">
        <w:rPr>
          <w:rStyle w:val="Fett"/>
          <w:sz w:val="24"/>
          <w:szCs w:val="24"/>
        </w:rPr>
        <w:t>Alles Leben</w:t>
      </w:r>
      <w:r w:rsidRPr="00FB5C96">
        <w:rPr>
          <w:sz w:val="24"/>
          <w:szCs w:val="24"/>
        </w:rPr>
        <w:t xml:space="preserve"> hat Eigenwert: Menschen, Tiere, Pflanzen.</w:t>
      </w:r>
    </w:p>
    <w:p w:rsidR="00E104C1" w:rsidRPr="00FB5C96" w:rsidRDefault="00E104C1" w:rsidP="00E104C1">
      <w:pPr>
        <w:numPr>
          <w:ilvl w:val="0"/>
          <w:numId w:val="3"/>
        </w:numPr>
        <w:spacing w:before="100" w:beforeAutospacing="1" w:after="100" w:afterAutospacing="1" w:line="240" w:lineRule="auto"/>
        <w:rPr>
          <w:sz w:val="24"/>
          <w:szCs w:val="24"/>
        </w:rPr>
      </w:pPr>
      <w:r w:rsidRPr="00FB5C96">
        <w:rPr>
          <w:sz w:val="24"/>
          <w:szCs w:val="24"/>
        </w:rPr>
        <w:t>Auch nicht-leidensfähige Lebewesen (z. B. Pflanzen, Bakterien) sind moralisch relevant.</w:t>
      </w:r>
    </w:p>
    <w:p w:rsidR="00FB5C96" w:rsidRPr="00FB5C96" w:rsidRDefault="00E104C1" w:rsidP="00E104C1">
      <w:pPr>
        <w:numPr>
          <w:ilvl w:val="0"/>
          <w:numId w:val="3"/>
        </w:numPr>
        <w:spacing w:before="100" w:beforeAutospacing="1" w:after="100" w:afterAutospacing="1" w:line="240" w:lineRule="auto"/>
        <w:rPr>
          <w:sz w:val="24"/>
          <w:szCs w:val="24"/>
        </w:rPr>
      </w:pPr>
      <w:r w:rsidRPr="00FB5C96">
        <w:rPr>
          <w:sz w:val="24"/>
          <w:szCs w:val="24"/>
        </w:rPr>
        <w:t>Kein Vorrang des Menschen.</w:t>
      </w:r>
    </w:p>
    <w:p w:rsidR="00E104C1" w:rsidRPr="005C3232" w:rsidRDefault="00E104C1" w:rsidP="00FB5C96">
      <w:pPr>
        <w:spacing w:before="100" w:beforeAutospacing="1" w:after="100" w:afterAutospacing="1" w:line="240" w:lineRule="auto"/>
        <w:rPr>
          <w:sz w:val="27"/>
          <w:szCs w:val="27"/>
        </w:rPr>
      </w:pPr>
      <w:r w:rsidRPr="005C3232">
        <w:rPr>
          <w:rStyle w:val="Fett"/>
          <w:sz w:val="27"/>
          <w:szCs w:val="27"/>
        </w:rPr>
        <w:t>Ökozentrismus / Holismus</w:t>
      </w:r>
    </w:p>
    <w:p w:rsidR="00E104C1" w:rsidRPr="00FB5C96" w:rsidRDefault="00E104C1" w:rsidP="00E104C1">
      <w:pPr>
        <w:numPr>
          <w:ilvl w:val="0"/>
          <w:numId w:val="4"/>
        </w:numPr>
        <w:spacing w:before="100" w:beforeAutospacing="1" w:after="100" w:afterAutospacing="1" w:line="240" w:lineRule="auto"/>
        <w:rPr>
          <w:sz w:val="24"/>
          <w:szCs w:val="24"/>
        </w:rPr>
      </w:pPr>
      <w:r w:rsidRPr="00FB5C96">
        <w:rPr>
          <w:sz w:val="24"/>
          <w:szCs w:val="24"/>
        </w:rPr>
        <w:t xml:space="preserve">Auch </w:t>
      </w:r>
      <w:r w:rsidRPr="00FB5C96">
        <w:rPr>
          <w:rStyle w:val="Fett"/>
          <w:sz w:val="24"/>
          <w:szCs w:val="24"/>
        </w:rPr>
        <w:t>Systeme und Ganzheiten</w:t>
      </w:r>
      <w:r w:rsidRPr="00FB5C96">
        <w:rPr>
          <w:sz w:val="24"/>
          <w:szCs w:val="24"/>
        </w:rPr>
        <w:t xml:space="preserve"> (z. B. Ökosysteme, Landschaften, Artenvielfalt) sind schützenswert.</w:t>
      </w:r>
    </w:p>
    <w:p w:rsidR="00E104C1" w:rsidRPr="00FB5C96" w:rsidRDefault="00E104C1" w:rsidP="00E104C1">
      <w:pPr>
        <w:numPr>
          <w:ilvl w:val="0"/>
          <w:numId w:val="4"/>
        </w:numPr>
        <w:spacing w:before="100" w:beforeAutospacing="1" w:after="100" w:afterAutospacing="1" w:line="240" w:lineRule="auto"/>
        <w:rPr>
          <w:sz w:val="24"/>
          <w:szCs w:val="24"/>
        </w:rPr>
      </w:pPr>
      <w:r w:rsidRPr="00FB5C96">
        <w:rPr>
          <w:rStyle w:val="Fett"/>
          <w:sz w:val="24"/>
          <w:szCs w:val="24"/>
        </w:rPr>
        <w:t>Natur als Ganzes</w:t>
      </w:r>
      <w:r w:rsidRPr="00FB5C96">
        <w:rPr>
          <w:sz w:val="24"/>
          <w:szCs w:val="24"/>
        </w:rPr>
        <w:t xml:space="preserve"> zählt, nicht nur Einzelwesen.</w:t>
      </w:r>
    </w:p>
    <w:p w:rsidR="00E104C1" w:rsidRDefault="00E104C1" w:rsidP="00E104C1">
      <w:pPr>
        <w:numPr>
          <w:ilvl w:val="0"/>
          <w:numId w:val="4"/>
        </w:numPr>
        <w:spacing w:before="100" w:beforeAutospacing="1" w:after="100" w:afterAutospacing="1" w:line="240" w:lineRule="auto"/>
        <w:rPr>
          <w:sz w:val="24"/>
          <w:szCs w:val="24"/>
        </w:rPr>
      </w:pPr>
      <w:r w:rsidRPr="00FB5C96">
        <w:rPr>
          <w:sz w:val="24"/>
          <w:szCs w:val="24"/>
        </w:rPr>
        <w:t>Auch Flüsse, Gletscher oder Artenvielfalt ohne bewusstes Leben werden moralisch einbezogen.</w:t>
      </w:r>
    </w:p>
    <w:p w:rsidR="005C3232" w:rsidRDefault="005C3232" w:rsidP="005C3232">
      <w:pPr>
        <w:spacing w:before="100" w:beforeAutospacing="1" w:after="100" w:afterAutospacing="1" w:line="240" w:lineRule="auto"/>
        <w:rPr>
          <w:rFonts w:eastAsia="Times New Roman" w:cstheme="minorHAnsi"/>
          <w:sz w:val="32"/>
          <w:szCs w:val="32"/>
          <w:lang w:eastAsia="de-AT"/>
        </w:rPr>
      </w:pPr>
    </w:p>
    <w:p w:rsidR="005C3232" w:rsidRDefault="005C3232" w:rsidP="005C3232">
      <w:pPr>
        <w:spacing w:before="100" w:beforeAutospacing="1" w:after="100" w:afterAutospacing="1" w:line="240" w:lineRule="auto"/>
        <w:rPr>
          <w:rFonts w:eastAsia="Times New Roman" w:cstheme="minorHAnsi"/>
          <w:sz w:val="32"/>
          <w:szCs w:val="32"/>
          <w:lang w:eastAsia="de-AT"/>
        </w:rPr>
      </w:pPr>
      <w:r w:rsidRPr="001E0FEB">
        <w:rPr>
          <w:rFonts w:eastAsia="Times New Roman" w:cstheme="minorHAnsi"/>
          <w:sz w:val="32"/>
          <w:szCs w:val="32"/>
          <w:lang w:eastAsia="de-AT"/>
        </w:rPr>
        <w:t>Ü</w:t>
      </w:r>
      <w:r>
        <w:rPr>
          <w:rFonts w:eastAsia="Times New Roman" w:cstheme="minorHAnsi"/>
          <w:sz w:val="32"/>
          <w:szCs w:val="32"/>
          <w:lang w:eastAsia="de-AT"/>
        </w:rPr>
        <w:t xml:space="preserve"> 6</w:t>
      </w:r>
      <w:r w:rsidRPr="001E0FEB">
        <w:rPr>
          <w:rFonts w:eastAsia="Times New Roman" w:cstheme="minorHAnsi"/>
          <w:sz w:val="32"/>
          <w:szCs w:val="32"/>
          <w:lang w:eastAsia="de-AT"/>
        </w:rPr>
        <w:t>.</w:t>
      </w:r>
      <w:r>
        <w:rPr>
          <w:rFonts w:eastAsia="Times New Roman" w:cstheme="minorHAnsi"/>
          <w:sz w:val="32"/>
          <w:szCs w:val="32"/>
          <w:lang w:eastAsia="de-AT"/>
        </w:rPr>
        <w:t>3</w:t>
      </w:r>
    </w:p>
    <w:p w:rsidR="005C3232" w:rsidRPr="005C3232" w:rsidRDefault="005C3232" w:rsidP="005C3232">
      <w:pPr>
        <w:spacing w:before="100" w:beforeAutospacing="1" w:after="100" w:afterAutospacing="1" w:line="240" w:lineRule="auto"/>
        <w:rPr>
          <w:rFonts w:eastAsia="Times New Roman" w:cstheme="minorHAnsi"/>
          <w:sz w:val="32"/>
          <w:szCs w:val="32"/>
          <w:lang w:eastAsia="de-AT"/>
        </w:rPr>
      </w:pPr>
      <w:bookmarkStart w:id="0" w:name="_GoBack"/>
      <w:bookmarkEnd w:id="0"/>
    </w:p>
    <w:p w:rsidR="00E104C1" w:rsidRPr="00B10AC3" w:rsidRDefault="00E104C1" w:rsidP="00B10AC3">
      <w:pPr>
        <w:spacing w:before="100" w:beforeAutospacing="1" w:after="100" w:afterAutospacing="1" w:line="240" w:lineRule="auto"/>
        <w:rPr>
          <w:rFonts w:eastAsia="Times New Roman" w:cstheme="minorHAnsi"/>
          <w:sz w:val="32"/>
          <w:szCs w:val="32"/>
          <w:lang w:eastAsia="de-AT"/>
        </w:rPr>
      </w:pPr>
    </w:p>
    <w:p w:rsidR="00B10AC3" w:rsidRPr="00D830B8" w:rsidRDefault="00B10AC3" w:rsidP="00FB70F1">
      <w:pPr>
        <w:pStyle w:val="StandardWeb"/>
        <w:shd w:val="clear" w:color="auto" w:fill="FFFFFF"/>
        <w:spacing w:before="0" w:beforeAutospacing="0" w:after="135" w:afterAutospacing="0"/>
        <w:rPr>
          <w:rFonts w:asciiTheme="minorHAnsi" w:hAnsiTheme="minorHAnsi" w:cstheme="minorHAnsi"/>
          <w:color w:val="333333"/>
          <w:sz w:val="28"/>
          <w:szCs w:val="28"/>
        </w:rPr>
      </w:pPr>
    </w:p>
    <w:sectPr w:rsidR="00B10AC3" w:rsidRPr="00D830B8" w:rsidSect="007A4A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A26F6"/>
    <w:multiLevelType w:val="multilevel"/>
    <w:tmpl w:val="EDE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05709"/>
    <w:multiLevelType w:val="multilevel"/>
    <w:tmpl w:val="7858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D08AC"/>
    <w:multiLevelType w:val="multilevel"/>
    <w:tmpl w:val="9C48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31961"/>
    <w:multiLevelType w:val="multilevel"/>
    <w:tmpl w:val="C828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B9"/>
    <w:rsid w:val="001E0FEB"/>
    <w:rsid w:val="005C3232"/>
    <w:rsid w:val="007A4AB9"/>
    <w:rsid w:val="009759E0"/>
    <w:rsid w:val="00A602BF"/>
    <w:rsid w:val="00B10AC3"/>
    <w:rsid w:val="00B10D26"/>
    <w:rsid w:val="00D830B8"/>
    <w:rsid w:val="00E104C1"/>
    <w:rsid w:val="00FB5C96"/>
    <w:rsid w:val="00FB70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A0C7"/>
  <w15:chartTrackingRefBased/>
  <w15:docId w15:val="{16B8B573-9FB2-4F18-8072-D7308F40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B10AC3"/>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A4AB9"/>
    <w:rPr>
      <w:b/>
      <w:bCs/>
    </w:rPr>
  </w:style>
  <w:style w:type="paragraph" w:styleId="StandardWeb">
    <w:name w:val="Normal (Web)"/>
    <w:basedOn w:val="Standard"/>
    <w:uiPriority w:val="99"/>
    <w:unhideWhenUsed/>
    <w:rsid w:val="009759E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B10AC3"/>
    <w:rPr>
      <w:rFonts w:ascii="Times New Roman" w:eastAsia="Times New Roman" w:hAnsi="Times New Roman" w:cs="Times New Roman"/>
      <w:b/>
      <w:bCs/>
      <w:sz w:val="27"/>
      <w:szCs w:val="27"/>
      <w:lang w:eastAsia="de-AT"/>
    </w:rPr>
  </w:style>
  <w:style w:type="paragraph" w:styleId="Listenabsatz">
    <w:name w:val="List Paragraph"/>
    <w:basedOn w:val="Standard"/>
    <w:uiPriority w:val="34"/>
    <w:qFormat/>
    <w:rsid w:val="005C3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827010">
      <w:bodyDiv w:val="1"/>
      <w:marLeft w:val="0"/>
      <w:marRight w:val="0"/>
      <w:marTop w:val="0"/>
      <w:marBottom w:val="0"/>
      <w:divBdr>
        <w:top w:val="none" w:sz="0" w:space="0" w:color="auto"/>
        <w:left w:val="none" w:sz="0" w:space="0" w:color="auto"/>
        <w:bottom w:val="none" w:sz="0" w:space="0" w:color="auto"/>
        <w:right w:val="none" w:sz="0" w:space="0" w:color="auto"/>
      </w:divBdr>
    </w:div>
    <w:div w:id="1022241862">
      <w:bodyDiv w:val="1"/>
      <w:marLeft w:val="0"/>
      <w:marRight w:val="0"/>
      <w:marTop w:val="0"/>
      <w:marBottom w:val="0"/>
      <w:divBdr>
        <w:top w:val="none" w:sz="0" w:space="0" w:color="auto"/>
        <w:left w:val="none" w:sz="0" w:space="0" w:color="auto"/>
        <w:bottom w:val="none" w:sz="0" w:space="0" w:color="auto"/>
        <w:right w:val="none" w:sz="0" w:space="0" w:color="auto"/>
      </w:divBdr>
    </w:div>
    <w:div w:id="1100612098">
      <w:bodyDiv w:val="1"/>
      <w:marLeft w:val="0"/>
      <w:marRight w:val="0"/>
      <w:marTop w:val="0"/>
      <w:marBottom w:val="0"/>
      <w:divBdr>
        <w:top w:val="none" w:sz="0" w:space="0" w:color="auto"/>
        <w:left w:val="none" w:sz="0" w:space="0" w:color="auto"/>
        <w:bottom w:val="none" w:sz="0" w:space="0" w:color="auto"/>
        <w:right w:val="none" w:sz="0" w:space="0" w:color="auto"/>
      </w:divBdr>
    </w:div>
    <w:div w:id="1164593190">
      <w:bodyDiv w:val="1"/>
      <w:marLeft w:val="0"/>
      <w:marRight w:val="0"/>
      <w:marTop w:val="0"/>
      <w:marBottom w:val="0"/>
      <w:divBdr>
        <w:top w:val="none" w:sz="0" w:space="0" w:color="auto"/>
        <w:left w:val="none" w:sz="0" w:space="0" w:color="auto"/>
        <w:bottom w:val="none" w:sz="0" w:space="0" w:color="auto"/>
        <w:right w:val="none" w:sz="0" w:space="0" w:color="auto"/>
      </w:divBdr>
    </w:div>
    <w:div w:id="20619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4450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PETKOVSKI</dc:creator>
  <cp:keywords/>
  <dc:description/>
  <cp:lastModifiedBy>Konstantin PETKOVSKI</cp:lastModifiedBy>
  <cp:revision>2</cp:revision>
  <dcterms:created xsi:type="dcterms:W3CDTF">2025-04-30T12:08:00Z</dcterms:created>
  <dcterms:modified xsi:type="dcterms:W3CDTF">2025-04-30T13:19:00Z</dcterms:modified>
</cp:coreProperties>
</file>