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42" w:rsidRDefault="00CB5CFE">
      <w:pPr>
        <w:rPr>
          <w:sz w:val="64"/>
          <w:szCs w:val="64"/>
        </w:rPr>
      </w:pPr>
      <w:r>
        <w:rPr>
          <w:sz w:val="64"/>
          <w:szCs w:val="64"/>
        </w:rPr>
        <w:t>Verbesserung der 1. Deutsch SA</w:t>
      </w:r>
    </w:p>
    <w:p w:rsidR="00CB5CFE" w:rsidRDefault="00CB5CFE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="00B20AC6">
        <w:rPr>
          <w:sz w:val="44"/>
          <w:szCs w:val="44"/>
        </w:rPr>
        <w:t xml:space="preserve">  </w:t>
      </w:r>
      <w:proofErr w:type="spellStart"/>
      <w:r w:rsidRPr="00CB5CFE">
        <w:rPr>
          <w:sz w:val="44"/>
          <w:szCs w:val="44"/>
        </w:rPr>
        <w:t>Unverbesserte</w:t>
      </w:r>
      <w:proofErr w:type="spellEnd"/>
      <w:r w:rsidRPr="00CB5CFE">
        <w:rPr>
          <w:sz w:val="44"/>
          <w:szCs w:val="44"/>
        </w:rPr>
        <w:t xml:space="preserve"> Deutsch SA</w:t>
      </w:r>
    </w:p>
    <w:p w:rsidR="00B20AC6" w:rsidRDefault="00B20AC6">
      <w:pPr>
        <w:rPr>
          <w:sz w:val="44"/>
          <w:szCs w:val="44"/>
          <w:vertAlign w:val="subscript"/>
        </w:rPr>
      </w:pPr>
      <w:r>
        <w:rPr>
          <w:noProof/>
          <w:sz w:val="44"/>
          <w:szCs w:val="44"/>
          <w:vertAlign w:val="subscript"/>
        </w:rPr>
        <w:drawing>
          <wp:inline distT="0" distB="0" distL="0" distR="0">
            <wp:extent cx="4162099" cy="2733350"/>
            <wp:effectExtent l="9525" t="0" r="635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3" t="14461" r="17520" b="20692"/>
                    <a:stretch/>
                  </pic:blipFill>
                  <pic:spPr bwMode="auto">
                    <a:xfrm rot="5400000">
                      <a:off x="0" y="0"/>
                      <a:ext cx="4166339" cy="273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vertAlign w:val="subscript"/>
        </w:rPr>
        <w:drawing>
          <wp:inline distT="0" distB="0" distL="0" distR="0">
            <wp:extent cx="2890515" cy="3014343"/>
            <wp:effectExtent l="0" t="4762" r="952" b="953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6" t="16630" r="38430" b="13657"/>
                    <a:stretch/>
                  </pic:blipFill>
                  <pic:spPr bwMode="auto">
                    <a:xfrm rot="5400000">
                      <a:off x="0" y="0"/>
                      <a:ext cx="2890773" cy="301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E12" w:rsidRDefault="00432B8B">
      <w:pPr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>Am 10. November.2024</w:t>
      </w:r>
      <w:r w:rsidR="00C93FFB">
        <w:rPr>
          <w:sz w:val="36"/>
          <w:szCs w:val="36"/>
          <w:vertAlign w:val="subscript"/>
        </w:rPr>
        <w:t xml:space="preserve"> wurde der Zeitungsartikel</w:t>
      </w:r>
      <w:r w:rsidR="004A44B3">
        <w:rPr>
          <w:sz w:val="36"/>
          <w:szCs w:val="36"/>
          <w:vertAlign w:val="subscript"/>
        </w:rPr>
        <w:t xml:space="preserve"> </w:t>
      </w:r>
      <w:r w:rsidR="00C93FFB">
        <w:rPr>
          <w:sz w:val="36"/>
          <w:szCs w:val="36"/>
          <w:vertAlign w:val="subscript"/>
        </w:rPr>
        <w:t>``Gebrochene Herzen gibt es wirklich</w:t>
      </w:r>
      <w:r w:rsidR="004A44B3">
        <w:rPr>
          <w:sz w:val="36"/>
          <w:szCs w:val="36"/>
          <w:vertAlign w:val="subscript"/>
        </w:rPr>
        <w:t xml:space="preserve">`` von der </w:t>
      </w:r>
      <w:proofErr w:type="spellStart"/>
      <w:r w:rsidR="004A44B3">
        <w:rPr>
          <w:sz w:val="36"/>
          <w:szCs w:val="36"/>
          <w:vertAlign w:val="subscript"/>
        </w:rPr>
        <w:t>Kronebunt</w:t>
      </w:r>
      <w:proofErr w:type="spellEnd"/>
      <w:r w:rsidR="004A44B3">
        <w:rPr>
          <w:sz w:val="36"/>
          <w:szCs w:val="36"/>
          <w:vertAlign w:val="subscript"/>
        </w:rPr>
        <w:t xml:space="preserve"> veröffentlicht. Geschrieben wurde der Artikel von Karin Lehner.</w:t>
      </w:r>
    </w:p>
    <w:p w:rsidR="004A44B3" w:rsidRDefault="004A44B3">
      <w:pPr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>In dem Artikel geht es um das``</w:t>
      </w:r>
      <w:proofErr w:type="spellStart"/>
      <w:r>
        <w:rPr>
          <w:sz w:val="36"/>
          <w:szCs w:val="36"/>
          <w:vertAlign w:val="subscript"/>
        </w:rPr>
        <w:t>Broken</w:t>
      </w:r>
      <w:proofErr w:type="spellEnd"/>
      <w:r>
        <w:rPr>
          <w:sz w:val="36"/>
          <w:szCs w:val="36"/>
          <w:vertAlign w:val="subscript"/>
        </w:rPr>
        <w:t xml:space="preserve">-Heart-Syndrom´´ oder auch </w:t>
      </w:r>
      <w:proofErr w:type="spellStart"/>
      <w:r>
        <w:rPr>
          <w:sz w:val="36"/>
          <w:szCs w:val="36"/>
          <w:vertAlign w:val="subscript"/>
        </w:rPr>
        <w:t>Takotsubo</w:t>
      </w:r>
      <w:proofErr w:type="spellEnd"/>
      <w:r w:rsidR="002156D9">
        <w:rPr>
          <w:sz w:val="36"/>
          <w:szCs w:val="36"/>
          <w:vertAlign w:val="subscript"/>
        </w:rPr>
        <w:t xml:space="preserve"> </w:t>
      </w:r>
      <w:r w:rsidR="002156D9" w:rsidRPr="002156D9">
        <w:rPr>
          <w:sz w:val="36"/>
          <w:szCs w:val="36"/>
          <w:vertAlign w:val="subscript"/>
        </w:rPr>
        <w:t xml:space="preserve">genannt, </w:t>
      </w:r>
      <w:proofErr w:type="spellStart"/>
      <w:r w:rsidR="002156D9" w:rsidRPr="002156D9">
        <w:rPr>
          <w:sz w:val="36"/>
          <w:szCs w:val="36"/>
          <w:vertAlign w:val="subscript"/>
        </w:rPr>
        <w:t>Takotsubo</w:t>
      </w:r>
      <w:proofErr w:type="spellEnd"/>
      <w:r w:rsidR="002156D9">
        <w:rPr>
          <w:sz w:val="36"/>
          <w:szCs w:val="36"/>
          <w:vertAlign w:val="subscript"/>
        </w:rPr>
        <w:t xml:space="preserve"> bedeutet Tintenfischfalle auf Japanisch, man nennt es so, weil sich gebrochene Herzen ähnlich verformen.</w:t>
      </w:r>
    </w:p>
    <w:p w:rsidR="004A44B3" w:rsidRDefault="002156D9">
      <w:pPr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>Eine ältere Frau kam mit Symptomen ein</w:t>
      </w:r>
      <w:r w:rsidR="00AD1E0D">
        <w:rPr>
          <w:sz w:val="36"/>
          <w:szCs w:val="36"/>
          <w:vertAlign w:val="subscript"/>
        </w:rPr>
        <w:t xml:space="preserve">es Herzinfarkts in eine Uniklinik, alle ihre Herzkranzgefäße waren frei und nichts hat für einen akuten Infarkt angezeigt. Sie hatte das </w:t>
      </w:r>
      <w:proofErr w:type="spellStart"/>
      <w:r w:rsidR="00AD1E0D">
        <w:rPr>
          <w:sz w:val="36"/>
          <w:szCs w:val="36"/>
          <w:vertAlign w:val="subscript"/>
        </w:rPr>
        <w:t>Broken</w:t>
      </w:r>
      <w:proofErr w:type="spellEnd"/>
      <w:r w:rsidR="00AD1E0D">
        <w:rPr>
          <w:sz w:val="36"/>
          <w:szCs w:val="36"/>
          <w:vertAlign w:val="subscript"/>
        </w:rPr>
        <w:t xml:space="preserve">-Heart-Syndrom, weil ihr Ehemann vor kurzem verstorben </w:t>
      </w:r>
      <w:proofErr w:type="spellStart"/>
      <w:r w:rsidR="00AD1E0D">
        <w:rPr>
          <w:sz w:val="36"/>
          <w:szCs w:val="36"/>
          <w:vertAlign w:val="subscript"/>
        </w:rPr>
        <w:t>war.</w:t>
      </w:r>
      <w:proofErr w:type="spellEnd"/>
      <w:r w:rsidR="00AD1E0D">
        <w:rPr>
          <w:sz w:val="36"/>
          <w:szCs w:val="36"/>
          <w:vertAlign w:val="subscript"/>
        </w:rPr>
        <w:t xml:space="preserve"> 2-3% aller Patienten mit </w:t>
      </w:r>
      <w:proofErr w:type="spellStart"/>
      <w:r w:rsidR="00AD1E0D">
        <w:rPr>
          <w:sz w:val="36"/>
          <w:szCs w:val="36"/>
          <w:vertAlign w:val="subscript"/>
        </w:rPr>
        <w:t>H</w:t>
      </w:r>
      <w:bookmarkStart w:id="0" w:name="_GoBack"/>
      <w:bookmarkEnd w:id="0"/>
      <w:r w:rsidR="00AD1E0D">
        <w:rPr>
          <w:sz w:val="36"/>
          <w:szCs w:val="36"/>
          <w:vertAlign w:val="subscript"/>
        </w:rPr>
        <w:t>erzinfarktähnlichrn</w:t>
      </w:r>
      <w:proofErr w:type="spellEnd"/>
      <w:r w:rsidR="00AD1E0D">
        <w:rPr>
          <w:sz w:val="36"/>
          <w:szCs w:val="36"/>
          <w:vertAlign w:val="subscript"/>
        </w:rPr>
        <w:t xml:space="preserve"> Symptomen leiden daran.</w:t>
      </w:r>
    </w:p>
    <w:p w:rsidR="00AD1E0D" w:rsidRDefault="00AD1E0D">
      <w:pPr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 xml:space="preserve">Unser Herzmuskel </w:t>
      </w:r>
      <w:proofErr w:type="gramStart"/>
      <w:r>
        <w:rPr>
          <w:sz w:val="36"/>
          <w:szCs w:val="36"/>
          <w:vertAlign w:val="subscript"/>
        </w:rPr>
        <w:t>können</w:t>
      </w:r>
      <w:proofErr w:type="gramEnd"/>
    </w:p>
    <w:p w:rsidR="004A44B3" w:rsidRDefault="004A44B3">
      <w:pPr>
        <w:rPr>
          <w:sz w:val="36"/>
          <w:szCs w:val="36"/>
          <w:vertAlign w:val="subscript"/>
        </w:rPr>
      </w:pPr>
    </w:p>
    <w:p w:rsidR="00432B8B" w:rsidRPr="00112E12" w:rsidRDefault="00432B8B">
      <w:pPr>
        <w:rPr>
          <w:sz w:val="36"/>
          <w:szCs w:val="36"/>
          <w:vertAlign w:val="subscript"/>
        </w:rPr>
      </w:pPr>
    </w:p>
    <w:p w:rsidR="00B20AC6" w:rsidRDefault="005D22B2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 xml:space="preserve">                                  Verbesserte Deutsch SA       </w:t>
      </w:r>
    </w:p>
    <w:p w:rsidR="005D22B2" w:rsidRPr="00B20AC6" w:rsidRDefault="005D22B2">
      <w:pPr>
        <w:rPr>
          <w:sz w:val="44"/>
          <w:szCs w:val="44"/>
          <w:vertAlign w:val="subscript"/>
        </w:rPr>
      </w:pPr>
    </w:p>
    <w:sectPr w:rsidR="005D22B2" w:rsidRPr="00B20AC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FE" w:rsidRDefault="00CB5CFE" w:rsidP="00CB5CFE">
      <w:pPr>
        <w:spacing w:after="0" w:line="240" w:lineRule="auto"/>
      </w:pPr>
      <w:r>
        <w:separator/>
      </w:r>
    </w:p>
  </w:endnote>
  <w:endnote w:type="continuationSeparator" w:id="0">
    <w:p w:rsidR="00CB5CFE" w:rsidRDefault="00CB5CFE" w:rsidP="00CB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FE" w:rsidRDefault="00CB5CFE" w:rsidP="00CB5CFE">
      <w:pPr>
        <w:spacing w:after="0" w:line="240" w:lineRule="auto"/>
      </w:pPr>
      <w:r>
        <w:separator/>
      </w:r>
    </w:p>
  </w:footnote>
  <w:footnote w:type="continuationSeparator" w:id="0">
    <w:p w:rsidR="00CB5CFE" w:rsidRDefault="00CB5CFE" w:rsidP="00CB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CFE" w:rsidRDefault="00CB5C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42"/>
    <w:rsid w:val="00112E12"/>
    <w:rsid w:val="002156D9"/>
    <w:rsid w:val="00432B8B"/>
    <w:rsid w:val="004A44B3"/>
    <w:rsid w:val="00586F42"/>
    <w:rsid w:val="005D22B2"/>
    <w:rsid w:val="009B1B50"/>
    <w:rsid w:val="00AD1E0D"/>
    <w:rsid w:val="00B20AC6"/>
    <w:rsid w:val="00C93FFB"/>
    <w:rsid w:val="00C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7A6845"/>
  <w15:chartTrackingRefBased/>
  <w15:docId w15:val="{91B79447-A80E-4846-AB83-7D33FA4A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6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MAHMOOD</dc:creator>
  <cp:keywords/>
  <dc:description/>
  <cp:lastModifiedBy>Darin MAHMOOD</cp:lastModifiedBy>
  <cp:revision>2</cp:revision>
  <dcterms:created xsi:type="dcterms:W3CDTF">2024-11-21T10:30:00Z</dcterms:created>
  <dcterms:modified xsi:type="dcterms:W3CDTF">2024-11-21T10:30:00Z</dcterms:modified>
</cp:coreProperties>
</file>