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C11" w:rsidRDefault="00957D31" w:rsidP="00957D31">
      <w:pPr>
        <w:jc w:val="center"/>
        <w:rPr>
          <w:b/>
          <w:sz w:val="44"/>
          <w:u w:val="single"/>
        </w:rPr>
      </w:pPr>
      <w:r w:rsidRPr="00957D31">
        <w:rPr>
          <w:b/>
          <w:sz w:val="44"/>
          <w:u w:val="single"/>
        </w:rPr>
        <w:t>Expertise zur Leistung</w:t>
      </w:r>
    </w:p>
    <w:p w:rsidR="00F71B03" w:rsidRPr="00F71B03" w:rsidRDefault="00F71B03" w:rsidP="00F71B03">
      <w:pPr>
        <w:rPr>
          <w:sz w:val="32"/>
        </w:rPr>
      </w:pPr>
      <w:bookmarkStart w:id="0" w:name="_GoBack"/>
      <w:bookmarkEnd w:id="0"/>
    </w:p>
    <w:sectPr w:rsidR="00F71B03" w:rsidRPr="00F71B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31"/>
    <w:rsid w:val="00051C11"/>
    <w:rsid w:val="00957D31"/>
    <w:rsid w:val="00F7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CF70"/>
  <w15:chartTrackingRefBased/>
  <w15:docId w15:val="{3AD2BC8D-5596-42B7-B9B8-ADC63A53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LEITNER</dc:creator>
  <cp:keywords/>
  <dc:description/>
  <cp:lastModifiedBy>Lukas LEITNER</cp:lastModifiedBy>
  <cp:revision>1</cp:revision>
  <dcterms:created xsi:type="dcterms:W3CDTF">2025-01-24T10:34:00Z</dcterms:created>
  <dcterms:modified xsi:type="dcterms:W3CDTF">2025-01-24T10:40:00Z</dcterms:modified>
</cp:coreProperties>
</file>