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0D" w:rsidRDefault="00A04F84">
      <w:r>
        <w:rPr>
          <w:noProof/>
        </w:rPr>
        <w:drawing>
          <wp:inline distT="0" distB="0" distL="0" distR="0">
            <wp:extent cx="5760720" cy="34709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8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F84" w:rsidRDefault="00A04F84"/>
    <w:p w:rsidR="00A04F84" w:rsidRDefault="00A04F84">
      <w:r>
        <w:rPr>
          <w:b/>
          <w:bCs/>
        </w:rPr>
        <w:t>Sehr geehrte Redaktion,</w:t>
      </w:r>
      <w:r>
        <w:br/>
        <w:t xml:space="preserve">mit großem Interesse habe ich Ihren Artikel </w:t>
      </w:r>
      <w:r>
        <w:rPr>
          <w:i/>
          <w:iCs/>
        </w:rPr>
        <w:t>„</w:t>
      </w:r>
      <w:proofErr w:type="spellStart"/>
      <w:r>
        <w:rPr>
          <w:i/>
          <w:iCs/>
        </w:rPr>
        <w:t>Social</w:t>
      </w:r>
      <w:proofErr w:type="spellEnd"/>
      <w:r>
        <w:rPr>
          <w:i/>
          <w:iCs/>
        </w:rPr>
        <w:t xml:space="preserve"> Media ist keine Teufelszeitung, aber wir brauchen klare Regeln“</w:t>
      </w:r>
      <w:r>
        <w:t xml:space="preserve"> gelesen. Viele und </w:t>
      </w:r>
      <w:proofErr w:type="spellStart"/>
      <w:r>
        <w:t>vorallem</w:t>
      </w:r>
      <w:proofErr w:type="spellEnd"/>
      <w:r>
        <w:t xml:space="preserve"> alte Leute denken nur Schlechtes über </w:t>
      </w:r>
      <w:proofErr w:type="spellStart"/>
      <w:r>
        <w:t>Social</w:t>
      </w:r>
      <w:proofErr w:type="spellEnd"/>
      <w:r>
        <w:t xml:space="preserve"> Media und denken, dass alles, was </w:t>
      </w:r>
      <w:proofErr w:type="gramStart"/>
      <w:r>
        <w:t>da steht</w:t>
      </w:r>
      <w:proofErr w:type="gramEnd"/>
      <w:r>
        <w:t>, nur Blödsinn ist, was aber nicht unbedingt stimmt.</w:t>
      </w:r>
      <w:r>
        <w:br/>
      </w:r>
      <w:r>
        <w:br/>
      </w:r>
      <w:r>
        <w:rPr>
          <w:rFonts w:ascii="Tahoma" w:hAnsi="Tahoma" w:cs="Tahoma"/>
        </w:rPr>
        <w:t>⸻</w:t>
      </w:r>
      <w:r>
        <w:br/>
      </w:r>
      <w:r>
        <w:br/>
      </w:r>
      <w:r>
        <w:rPr>
          <w:b/>
          <w:bCs/>
        </w:rPr>
        <w:t>Fehleranalyse</w:t>
      </w:r>
      <w:r>
        <w:br/>
        <w:t xml:space="preserve">1. </w:t>
      </w:r>
      <w:r>
        <w:rPr>
          <w:b/>
          <w:bCs/>
        </w:rPr>
        <w:t>“Redaktion”</w:t>
      </w:r>
      <w:r>
        <w:t xml:space="preserve"> – korrekt geschrieben.</w:t>
      </w:r>
      <w:r>
        <w:br/>
        <w:t xml:space="preserve">2. </w:t>
      </w:r>
      <w:r>
        <w:rPr>
          <w:b/>
          <w:bCs/>
        </w:rPr>
        <w:t>“Teufelszeitung”</w:t>
      </w:r>
      <w:r>
        <w:t xml:space="preserve"> – kein gängiges Wort, wirkt umgangssprachlich. Es könnte durch „Teufelszeug“ ersetzt werden.</w:t>
      </w:r>
      <w:r>
        <w:br/>
        <w:t xml:space="preserve">3. </w:t>
      </w:r>
      <w:r>
        <w:rPr>
          <w:b/>
          <w:bCs/>
        </w:rPr>
        <w:t>Anführungszeichen</w:t>
      </w:r>
      <w:r>
        <w:t xml:space="preserve"> – uneinheitlich. Zitat sollte durch deutsche Anführungszeichen („…“) oder vollständig mit Kursiv/Anführungszeichen markiert werden.</w:t>
      </w:r>
      <w:r>
        <w:br/>
        <w:t xml:space="preserve">4. </w:t>
      </w:r>
      <w:r>
        <w:rPr>
          <w:b/>
          <w:bCs/>
        </w:rPr>
        <w:t>„</w:t>
      </w:r>
      <w:proofErr w:type="spellStart"/>
      <w:r>
        <w:rPr>
          <w:b/>
          <w:bCs/>
        </w:rPr>
        <w:t>vorallem</w:t>
      </w:r>
      <w:proofErr w:type="spellEnd"/>
      <w:r>
        <w:rPr>
          <w:b/>
          <w:bCs/>
        </w:rPr>
        <w:t>“</w:t>
      </w:r>
      <w:r>
        <w:t xml:space="preserve"> – </w:t>
      </w:r>
      <w:r>
        <w:rPr>
          <w:b/>
          <w:bCs/>
        </w:rPr>
        <w:t>falsch</w:t>
      </w:r>
      <w:r>
        <w:t xml:space="preserve">, korrekt ist </w:t>
      </w:r>
      <w:r>
        <w:rPr>
          <w:b/>
          <w:bCs/>
        </w:rPr>
        <w:t>„vor allem“</w:t>
      </w:r>
      <w:r>
        <w:t>.</w:t>
      </w:r>
      <w:r>
        <w:br/>
        <w:t xml:space="preserve">5. </w:t>
      </w:r>
      <w:r>
        <w:rPr>
          <w:b/>
          <w:bCs/>
        </w:rPr>
        <w:t>„alte Leute“</w:t>
      </w:r>
      <w:r>
        <w:t xml:space="preserve"> – möglicherweise als diskriminierend empfunden. Alternativ: „ältere Menschen“.</w:t>
      </w:r>
      <w:r>
        <w:br/>
        <w:t xml:space="preserve">6. </w:t>
      </w:r>
      <w:r>
        <w:rPr>
          <w:b/>
          <w:bCs/>
        </w:rPr>
        <w:t>Wortwiederholung „denken“</w:t>
      </w:r>
      <w:r>
        <w:t xml:space="preserve"> – besser stilistisch abwechseln.</w:t>
      </w:r>
      <w:r>
        <w:br/>
        <w:t xml:space="preserve">7. </w:t>
      </w:r>
      <w:r>
        <w:rPr>
          <w:b/>
          <w:bCs/>
        </w:rPr>
        <w:t xml:space="preserve">„alles was </w:t>
      </w:r>
      <w:proofErr w:type="gramStart"/>
      <w:r>
        <w:rPr>
          <w:b/>
          <w:bCs/>
        </w:rPr>
        <w:t>da steht</w:t>
      </w:r>
      <w:proofErr w:type="gramEnd"/>
      <w:r>
        <w:rPr>
          <w:b/>
          <w:bCs/>
        </w:rPr>
        <w:t>“</w:t>
      </w:r>
      <w:r>
        <w:t xml:space="preserve"> – fehlendes Komma → </w:t>
      </w:r>
      <w:r>
        <w:rPr>
          <w:b/>
          <w:bCs/>
        </w:rPr>
        <w:t>„alles, was da steht“</w:t>
      </w:r>
      <w:r>
        <w:t>.</w:t>
      </w:r>
      <w:r>
        <w:br/>
        <w:t xml:space="preserve">8. </w:t>
      </w:r>
      <w:r>
        <w:rPr>
          <w:b/>
          <w:bCs/>
        </w:rPr>
        <w:t>„was aber nicht unbedingt stimmt.“</w:t>
      </w:r>
      <w:r>
        <w:t xml:space="preserve"> – stilistisch unsauber. Könnte präziser formuliert werden.</w:t>
      </w:r>
      <w:r>
        <w:br/>
      </w:r>
      <w:r>
        <w:br/>
      </w:r>
      <w:r>
        <w:rPr>
          <w:rFonts w:ascii="Tahoma" w:hAnsi="Tahoma" w:cs="Tahoma"/>
        </w:rPr>
        <w:t>⸻</w:t>
      </w:r>
      <w:r>
        <w:br/>
      </w:r>
      <w:r>
        <w:br/>
      </w:r>
      <w:r>
        <w:rPr>
          <w:b/>
          <w:bCs/>
        </w:rPr>
        <w:t>Verbesserte Version</w:t>
      </w:r>
      <w:r>
        <w:br/>
      </w:r>
      <w:r>
        <w:br/>
      </w:r>
      <w:r>
        <w:rPr>
          <w:b/>
          <w:bCs/>
        </w:rPr>
        <w:t>Sehr geehrte Redaktion,</w:t>
      </w:r>
      <w:r>
        <w:br/>
      </w:r>
      <w:r>
        <w:br/>
        <w:t>mit großem Interesse hab</w:t>
      </w:r>
      <w:bookmarkStart w:id="0" w:name="_GoBack"/>
      <w:bookmarkEnd w:id="0"/>
      <w:r>
        <w:t xml:space="preserve">e ich Ihren Artikel </w:t>
      </w:r>
      <w:r>
        <w:rPr>
          <w:i/>
          <w:iCs/>
        </w:rPr>
        <w:t>„</w:t>
      </w:r>
      <w:proofErr w:type="spellStart"/>
      <w:r>
        <w:rPr>
          <w:i/>
          <w:iCs/>
        </w:rPr>
        <w:t>Social</w:t>
      </w:r>
      <w:proofErr w:type="spellEnd"/>
      <w:r>
        <w:rPr>
          <w:i/>
          <w:iCs/>
        </w:rPr>
        <w:t xml:space="preserve"> Media ist kein Teufelszeug, aber wir brauchen klare Regeln“</w:t>
      </w:r>
      <w:r>
        <w:t xml:space="preserve"> gelesen. Viele – insbesondere ältere Menschen – sehen </w:t>
      </w:r>
      <w:proofErr w:type="spellStart"/>
      <w:r>
        <w:t>Social</w:t>
      </w:r>
      <w:proofErr w:type="spellEnd"/>
      <w:r>
        <w:t xml:space="preserve"> Media kritisch und glauben, dass alles, was dort steht, Unsinn ist. Das entspricht jedoch nicht unbedingt der Wahrheit.</w:t>
      </w:r>
    </w:p>
    <w:sectPr w:rsidR="00A04F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84"/>
    <w:rsid w:val="001B260D"/>
    <w:rsid w:val="00A0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91"/>
  <w15:chartTrackingRefBased/>
  <w15:docId w15:val="{E630A072-C88A-4B10-908A-0FDB142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JANISCH</dc:creator>
  <cp:keywords/>
  <dc:description/>
  <cp:lastModifiedBy>Valentin JANISCH</cp:lastModifiedBy>
  <cp:revision>1</cp:revision>
  <dcterms:created xsi:type="dcterms:W3CDTF">2025-05-26T07:09:00Z</dcterms:created>
  <dcterms:modified xsi:type="dcterms:W3CDTF">2025-05-26T07:11:00Z</dcterms:modified>
</cp:coreProperties>
</file>