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D37" w:rsidRDefault="00DA4FCF">
      <w:r>
        <w:rPr>
          <w:noProof/>
        </w:rPr>
        <w:drawing>
          <wp:inline distT="0" distB="0" distL="0" distR="0">
            <wp:extent cx="6015355" cy="2857293"/>
            <wp:effectExtent l="0" t="0" r="4445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 (9)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3" t="38195" r="7242" b="33531"/>
                    <a:stretch/>
                  </pic:blipFill>
                  <pic:spPr bwMode="auto">
                    <a:xfrm>
                      <a:off x="0" y="0"/>
                      <a:ext cx="6038434" cy="2868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FCF" w:rsidRDefault="00DA4FCF" w:rsidP="00DA4FCF">
      <w:pPr>
        <w:pStyle w:val="StandardWeb"/>
        <w:rPr>
          <w:rFonts w:asciiTheme="minorHAnsi" w:hAnsiTheme="minorHAnsi" w:cstheme="minorHAnsi"/>
        </w:rPr>
      </w:pPr>
      <w:r w:rsidRPr="00DA4FCF">
        <w:rPr>
          <w:rFonts w:asciiTheme="minorHAnsi" w:hAnsiTheme="minorHAnsi" w:cstheme="minorHAnsi"/>
          <w:b/>
          <w:u w:val="single"/>
        </w:rPr>
        <w:t>Original</w:t>
      </w:r>
      <w:r>
        <w:rPr>
          <w:rFonts w:asciiTheme="minorHAnsi" w:hAnsiTheme="minorHAnsi" w:cstheme="minorHAnsi"/>
          <w:b/>
          <w:u w:val="single"/>
        </w:rPr>
        <w:t xml:space="preserve"> (nicht fertig)</w:t>
      </w:r>
      <w:r>
        <w:rPr>
          <w:rFonts w:asciiTheme="minorHAnsi" w:hAnsiTheme="minorHAnsi" w:cstheme="minorHAnsi"/>
        </w:rPr>
        <w:t>:</w:t>
      </w:r>
    </w:p>
    <w:p w:rsidR="00DA4FCF" w:rsidRPr="00DA4FCF" w:rsidRDefault="00DA4FCF" w:rsidP="00DA4FCF">
      <w:pPr>
        <w:pStyle w:val="StandardWeb"/>
        <w:rPr>
          <w:rFonts w:asciiTheme="minorHAnsi" w:hAnsiTheme="minorHAnsi" w:cstheme="minorHAnsi"/>
        </w:rPr>
      </w:pPr>
      <w:r w:rsidRPr="00DA4FCF">
        <w:rPr>
          <w:rFonts w:asciiTheme="minorHAnsi" w:hAnsiTheme="minorHAnsi" w:cstheme="minorHAnsi"/>
        </w:rPr>
        <w:t xml:space="preserve">Alle Jugendliche müssen entscheiden was sie nach der Unterstufe machen will. Die beliebtesten Optionen sind Oberstufe oder eine Lehre. Doch </w:t>
      </w:r>
      <w:proofErr w:type="gramStart"/>
      <w:r w:rsidRPr="00DA4FCF">
        <w:rPr>
          <w:rFonts w:asciiTheme="minorHAnsi" w:hAnsiTheme="minorHAnsi" w:cstheme="minorHAnsi"/>
        </w:rPr>
        <w:t>welche Vor</w:t>
      </w:r>
      <w:proofErr w:type="gramEnd"/>
      <w:r w:rsidRPr="00DA4FCF">
        <w:rPr>
          <w:rFonts w:asciiTheme="minorHAnsi" w:hAnsiTheme="minorHAnsi" w:cstheme="minorHAnsi"/>
        </w:rPr>
        <w:t xml:space="preserve"> und Nachteile haben diese beiden Optionen?</w:t>
      </w:r>
    </w:p>
    <w:p w:rsidR="00DA4FCF" w:rsidRPr="00DA4FCF" w:rsidRDefault="00DA4FCF" w:rsidP="00DA4FCF">
      <w:pPr>
        <w:pStyle w:val="StandardWeb"/>
        <w:rPr>
          <w:rFonts w:asciiTheme="minorHAnsi" w:hAnsiTheme="minorHAnsi" w:cstheme="minorHAnsi"/>
        </w:rPr>
      </w:pPr>
      <w:r w:rsidRPr="00DA4FCF">
        <w:rPr>
          <w:rFonts w:asciiTheme="minorHAnsi" w:hAnsiTheme="minorHAnsi" w:cstheme="minorHAnsi"/>
        </w:rPr>
        <w:t xml:space="preserve">Lehrens sind sehr hilfreich für Kinder. Sie zeigen Jugendliche wie sie </w:t>
      </w:r>
      <w:proofErr w:type="gramStart"/>
      <w:r w:rsidRPr="00DA4FCF">
        <w:rPr>
          <w:rFonts w:asciiTheme="minorHAnsi" w:hAnsiTheme="minorHAnsi" w:cstheme="minorHAnsi"/>
        </w:rPr>
        <w:t>in ein Job</w:t>
      </w:r>
      <w:proofErr w:type="gramEnd"/>
      <w:r w:rsidRPr="00DA4FCF">
        <w:rPr>
          <w:rFonts w:asciiTheme="minorHAnsi" w:hAnsiTheme="minorHAnsi" w:cstheme="minorHAnsi"/>
        </w:rPr>
        <w:t xml:space="preserve"> gut machen kann und Geld verdienen.</w:t>
      </w:r>
      <w:bookmarkStart w:id="0" w:name="_GoBack"/>
      <w:bookmarkEnd w:id="0"/>
    </w:p>
    <w:p w:rsidR="00DA4FCF" w:rsidRDefault="00DA4FCF"/>
    <w:sectPr w:rsidR="00DA4F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CF"/>
    <w:rsid w:val="00054F5D"/>
    <w:rsid w:val="0048351F"/>
    <w:rsid w:val="00DA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BA5D"/>
  <w15:chartTrackingRefBased/>
  <w15:docId w15:val="{B372520C-9184-41D1-82CB-7EB70035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A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GRANOFSZKY Lucia</dc:creator>
  <cp:keywords/>
  <dc:description/>
  <cp:lastModifiedBy>GRANOFSZKY Lucia</cp:lastModifiedBy>
  <cp:revision>1</cp:revision>
  <dcterms:created xsi:type="dcterms:W3CDTF">2024-11-29T10:32:00Z</dcterms:created>
  <dcterms:modified xsi:type="dcterms:W3CDTF">2024-11-29T10:35:00Z</dcterms:modified>
</cp:coreProperties>
</file>